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BF15" w14:textId="77777777" w:rsidR="009600A8" w:rsidRDefault="00BD1144" w:rsidP="009600A8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 Narrow" w:hAnsi="Arial Narrow"/>
          <w:smallCaps/>
          <w:lang w:val="es-PR"/>
        </w:rPr>
        <w:t xml:space="preserve">                                                                       </w:t>
      </w:r>
      <w:r w:rsidR="009600A8">
        <w:rPr>
          <w:rFonts w:ascii="Arial Narrow" w:hAnsi="Arial Narrow"/>
          <w:smallCaps/>
          <w:lang w:val="es-PR"/>
        </w:rPr>
        <w:t xml:space="preserve">                                                                       </w:t>
      </w:r>
    </w:p>
    <w:p w14:paraId="537F222E" w14:textId="77777777" w:rsidR="005D5A87" w:rsidRDefault="005D5A87" w:rsidP="005D5A87">
      <w:pPr>
        <w:spacing w:after="0" w:line="240" w:lineRule="auto"/>
        <w:jc w:val="center"/>
        <w:rPr>
          <w:rFonts w:ascii="Arial Narrow" w:hAnsi="Arial Narrow"/>
          <w:b/>
          <w:smallCaps/>
          <w:color w:val="FF0000"/>
          <w:highlight w:val="yellow"/>
          <w:lang w:val="es-PR"/>
        </w:rPr>
      </w:pPr>
      <w:r w:rsidRPr="001273DE">
        <w:rPr>
          <w:noProof/>
        </w:rPr>
        <w:drawing>
          <wp:inline distT="0" distB="0" distL="0" distR="0" wp14:anchorId="7D4140F4" wp14:editId="082C81B5">
            <wp:extent cx="1847850" cy="295275"/>
            <wp:effectExtent l="0" t="0" r="0" b="9525"/>
            <wp:docPr id="1" name="Picture 1" descr="Logo DAA reduc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AA reduci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E304" w14:textId="6D0C309C" w:rsidR="009600A8" w:rsidRPr="00613663" w:rsidRDefault="009600A8" w:rsidP="009600A8">
      <w:pPr>
        <w:spacing w:after="0" w:line="240" w:lineRule="auto"/>
        <w:jc w:val="right"/>
        <w:rPr>
          <w:rFonts w:ascii="Arial Narrow" w:hAnsi="Arial Narrow"/>
          <w:b/>
          <w:smallCaps/>
          <w:color w:val="FF0000"/>
          <w:lang w:val="es-PR"/>
        </w:rPr>
      </w:pPr>
      <w:r w:rsidRPr="001A517D">
        <w:rPr>
          <w:rFonts w:ascii="Arial Narrow" w:hAnsi="Arial Narrow"/>
          <w:b/>
          <w:smallCaps/>
          <w:color w:val="FF0000"/>
          <w:lang w:val="es-PR"/>
        </w:rPr>
        <w:t>CERT. 33, 2020-2021</w:t>
      </w:r>
    </w:p>
    <w:p w14:paraId="316AB7C1" w14:textId="77777777" w:rsidR="009600A8" w:rsidRPr="008D0B58" w:rsidRDefault="009600A8" w:rsidP="009600A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HOJA DE COTEJO DE LA SOLICITUD Y PRONTUARIO </w:t>
      </w:r>
    </w:p>
    <w:p w14:paraId="66184299" w14:textId="77777777" w:rsidR="009600A8" w:rsidRPr="008D0B58" w:rsidRDefault="009600A8" w:rsidP="009600A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>PARA LA CREACIÓN, CODIFICACIÓN Y REGISTRO DE CURSOS</w:t>
      </w:r>
    </w:p>
    <w:p w14:paraId="327100DF" w14:textId="1701EAE6" w:rsidR="00BA65B6" w:rsidRPr="00EE5659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Theme="minorHAnsi" w:hAnsiTheme="minorHAnsi"/>
          <w:u w:val="single"/>
          <w:lang w:val="es-PR"/>
        </w:rPr>
      </w:pPr>
      <w:r w:rsidRPr="00EE5659">
        <w:rPr>
          <w:rFonts w:asciiTheme="minorHAnsi" w:hAnsiTheme="minorHAnsi"/>
          <w:lang w:val="es-PR"/>
        </w:rPr>
        <w:t>Unidad:</w:t>
      </w:r>
      <w:r w:rsidR="001F7BB8" w:rsidRPr="00EE5659">
        <w:rPr>
          <w:rFonts w:asciiTheme="minorHAnsi" w:hAnsiTheme="minorHAnsi"/>
          <w:lang w:val="es-PR"/>
        </w:rPr>
        <w:t xml:space="preserve">  </w:t>
      </w:r>
      <w:r w:rsidR="001F7BB8" w:rsidRPr="00EE5659">
        <w:rPr>
          <w:rFonts w:asciiTheme="minorHAnsi" w:hAnsiTheme="minorHAnsi"/>
          <w:u w:val="single"/>
          <w:lang w:val="es-PR"/>
        </w:rPr>
        <w:t xml:space="preserve">    RECINTO DE RÍO PIEDRAS                                           </w:t>
      </w:r>
      <w:r w:rsidRPr="00EE5659">
        <w:rPr>
          <w:rFonts w:asciiTheme="minorHAnsi" w:hAnsiTheme="minorHAnsi"/>
          <w:lang w:val="es-PR"/>
        </w:rPr>
        <w:tab/>
      </w:r>
      <w:r w:rsidR="00BD1144" w:rsidRPr="00EE5659">
        <w:rPr>
          <w:rFonts w:asciiTheme="minorHAnsi" w:hAnsiTheme="minorHAnsi"/>
          <w:lang w:val="es-PR"/>
        </w:rPr>
        <w:t>Facultad</w:t>
      </w:r>
      <w:r w:rsidR="001A517D">
        <w:rPr>
          <w:rFonts w:asciiTheme="minorHAnsi" w:hAnsiTheme="minorHAnsi"/>
          <w:lang w:val="es-PR"/>
        </w:rPr>
        <w:t>/Escuela</w:t>
      </w:r>
      <w:r w:rsidRPr="00EE5659">
        <w:rPr>
          <w:rFonts w:asciiTheme="minorHAnsi" w:hAnsiTheme="minorHAnsi"/>
          <w:lang w:val="es-PR"/>
        </w:rPr>
        <w:t>:</w:t>
      </w:r>
      <w:r w:rsidR="00E448A2" w:rsidRPr="00EE5659">
        <w:rPr>
          <w:rFonts w:asciiTheme="minorHAnsi" w:hAnsiTheme="minorHAnsi"/>
          <w:lang w:val="es-PR"/>
        </w:rPr>
        <w:t xml:space="preserve">         </w:t>
      </w:r>
      <w:r w:rsidR="00055360" w:rsidRPr="00EE5659">
        <w:rPr>
          <w:rFonts w:asciiTheme="minorHAnsi" w:hAnsiTheme="minorHAnsi"/>
          <w:u w:val="single"/>
          <w:lang w:val="es-PR"/>
        </w:rPr>
        <w:t xml:space="preserve"> </w:t>
      </w:r>
      <w:r w:rsidR="00055360" w:rsidRPr="00EE5659">
        <w:rPr>
          <w:rFonts w:asciiTheme="minorHAnsi" w:hAnsiTheme="minorHAnsi"/>
          <w:u w:val="single"/>
          <w:lang w:val="es-PR"/>
        </w:rPr>
        <w:tab/>
      </w:r>
    </w:p>
    <w:p w14:paraId="343B2C93" w14:textId="13CC933B" w:rsidR="00BA65B6" w:rsidRPr="00EE5659" w:rsidRDefault="00BA65B6" w:rsidP="00572A81">
      <w:pPr>
        <w:pStyle w:val="Heading2"/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</w:pPr>
      <w:r w:rsidRPr="00EE5659">
        <w:rPr>
          <w:rFonts w:asciiTheme="minorHAnsi" w:hAnsiTheme="minorHAnsi"/>
          <w:b w:val="0"/>
          <w:i w:val="0"/>
          <w:sz w:val="22"/>
          <w:szCs w:val="22"/>
        </w:rPr>
        <w:t>Departamento/Programa</w:t>
      </w:r>
      <w:r w:rsidR="00E448A2" w:rsidRPr="00EE5659">
        <w:rPr>
          <w:rFonts w:asciiTheme="minorHAnsi" w:hAnsiTheme="minorHAnsi"/>
          <w:b w:val="0"/>
          <w:i w:val="0"/>
          <w:sz w:val="22"/>
          <w:szCs w:val="22"/>
        </w:rPr>
        <w:t xml:space="preserve">:    </w:t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</w:p>
    <w:p w14:paraId="29BA8977" w14:textId="6BA99CBE" w:rsidR="00BA65B6" w:rsidRPr="009600A8" w:rsidRDefault="00BA65B6" w:rsidP="009600A8">
      <w:pPr>
        <w:tabs>
          <w:tab w:val="left" w:pos="10980"/>
        </w:tabs>
        <w:spacing w:after="120" w:line="240" w:lineRule="auto"/>
        <w:ind w:right="468"/>
        <w:rPr>
          <w:rFonts w:asciiTheme="minorHAnsi" w:hAnsiTheme="minorHAnsi"/>
          <w:u w:val="single"/>
          <w:lang w:val="es-PR"/>
        </w:rPr>
      </w:pPr>
      <w:r w:rsidRPr="00EE5659">
        <w:rPr>
          <w:rFonts w:asciiTheme="minorHAnsi" w:hAnsiTheme="minorHAnsi"/>
          <w:lang w:val="es-PR"/>
        </w:rPr>
        <w:t>Título del Curso:</w:t>
      </w:r>
      <w:r w:rsidR="002B5B1D" w:rsidRPr="00EE5659">
        <w:rPr>
          <w:rFonts w:asciiTheme="minorHAnsi" w:hAnsiTheme="minorHAnsi"/>
          <w:lang w:val="es-PR"/>
        </w:rPr>
        <w:t xml:space="preserve">   </w:t>
      </w:r>
      <w:r w:rsidR="00055360" w:rsidRPr="00EE5659">
        <w:rPr>
          <w:rFonts w:asciiTheme="minorHAnsi" w:hAnsiTheme="minorHAnsi"/>
          <w:u w:val="single"/>
          <w:lang w:val="es-PR"/>
        </w:rPr>
        <w:t xml:space="preserve">                                              </w:t>
      </w:r>
      <w:r w:rsidRPr="00EE5659">
        <w:rPr>
          <w:rFonts w:asciiTheme="minorHAnsi" w:hAnsiTheme="minorHAnsi"/>
          <w:lang w:val="es-PR"/>
        </w:rPr>
        <w:t>Codificación:</w:t>
      </w:r>
      <w:r w:rsidR="002B5B1D" w:rsidRPr="00EE5659">
        <w:rPr>
          <w:rFonts w:asciiTheme="minorHAnsi" w:hAnsiTheme="minorHAnsi"/>
          <w:lang w:val="es-PR"/>
        </w:rPr>
        <w:t xml:space="preserve"> </w:t>
      </w:r>
      <w:r w:rsidR="00055360" w:rsidRPr="00EE5659">
        <w:rPr>
          <w:rFonts w:asciiTheme="minorHAnsi" w:hAnsiTheme="minorHAnsi"/>
          <w:u w:val="single"/>
          <w:lang w:val="es-PR"/>
        </w:rPr>
        <w:t xml:space="preserve">   </w:t>
      </w:r>
      <w:r w:rsidR="00055360" w:rsidRPr="00EE5659">
        <w:rPr>
          <w:rFonts w:asciiTheme="minorHAnsi" w:hAnsiTheme="minorHAnsi"/>
          <w:u w:val="single"/>
          <w:lang w:val="es-PR"/>
        </w:rPr>
        <w:tab/>
      </w:r>
    </w:p>
    <w:tbl>
      <w:tblPr>
        <w:tblW w:w="4350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541"/>
        <w:gridCol w:w="539"/>
        <w:gridCol w:w="647"/>
        <w:gridCol w:w="3079"/>
      </w:tblGrid>
      <w:tr w:rsidR="00BD1144" w:rsidRPr="001A517D" w14:paraId="248F8F5D" w14:textId="77777777" w:rsidTr="00816C6A">
        <w:trPr>
          <w:trHeight w:val="251"/>
        </w:trPr>
        <w:tc>
          <w:tcPr>
            <w:tcW w:w="2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386229" w14:textId="77777777" w:rsidR="00BD1144" w:rsidRPr="0008401C" w:rsidRDefault="00BD1144" w:rsidP="00BB714D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 xml:space="preserve">Elementos de la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Solicitud</w:t>
            </w: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  <w:hideMark/>
          </w:tcPr>
          <w:p w14:paraId="321AA71F" w14:textId="69617B39" w:rsidR="00BD1144" w:rsidRDefault="00BD1144" w:rsidP="009600A8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de </w:t>
            </w:r>
            <w:r w:rsidR="005D5A87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FACULTAD/ESCUELA</w:t>
            </w:r>
            <w:r w:rsidR="009600A8" w:rsidRPr="009600A8">
              <w:rPr>
                <w:rFonts w:ascii="Arial Narrow" w:hAnsi="Arial Narrow"/>
                <w:b/>
                <w:smallCaps/>
                <w:sz w:val="20"/>
                <w:szCs w:val="20"/>
                <w:vertAlign w:val="superscript"/>
                <w:lang w:val="es-PR"/>
              </w:rPr>
              <w:t>8</w:t>
            </w:r>
          </w:p>
        </w:tc>
      </w:tr>
      <w:tr w:rsidR="00BD1144" w14:paraId="2814BC1D" w14:textId="77777777" w:rsidTr="00816C6A">
        <w:trPr>
          <w:trHeight w:val="449"/>
        </w:trPr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7BA818" w14:textId="77777777" w:rsidR="00BD1144" w:rsidRDefault="00BD1144" w:rsidP="00CA3F31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EC7B3B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7407075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27132A" w14:textId="77777777" w:rsidR="00BD1144" w:rsidRPr="007152A5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152A5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no aplica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C172A37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08401C" w:rsidRPr="00A34F4E" w14:paraId="298B5267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5F0E" w14:textId="77777777" w:rsidR="0008401C" w:rsidRDefault="0008401C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completo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815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8709C" w14:textId="4BDDCD2C" w:rsidR="0008401C" w:rsidRDefault="00055360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7086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74BFF4" w14:textId="0406795A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4878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F4BEB7" w14:textId="076A149E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B4572D5" w14:textId="0D55B23F" w:rsidR="0008401C" w:rsidRPr="0059700D" w:rsidRDefault="000840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9E9BF5C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05EB" w14:textId="33B8D510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Materia principal del curso (código alfa) consta de cuatro letras.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9084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20F3AB" w14:textId="44EF5B30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757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0C529" w14:textId="4256876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23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0867CC" w14:textId="2429161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382D5E7" w14:textId="54513ED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C1D56B0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D3AF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Justificación de la creación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672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BC14F" w14:textId="46E850D2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765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3BA48" w14:textId="50F55B8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445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E3A0B" w14:textId="5842891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8358252" w14:textId="0A9949BB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1A7D" w:rsidRPr="00A34F4E" w14:paraId="11DAFFF9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800" w14:textId="3FFD002C" w:rsidR="00FF1A7D" w:rsidRDefault="00FF1A7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Nivel del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PR"/>
              </w:rPr>
              <w:t>cursp</w:t>
            </w:r>
            <w:proofErr w:type="spellEnd"/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7349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38D3CA" w14:textId="6A45A73E" w:rsidR="00FF1A7D" w:rsidRDefault="00FF1A7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9401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1B36B" w14:textId="132C8B36" w:rsidR="00FF1A7D" w:rsidRDefault="00FF1A7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0854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ECCAD6" w14:textId="4654524A" w:rsidR="00FF1A7D" w:rsidRDefault="00FF1A7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52E7212" w14:textId="77777777" w:rsidR="00FF1A7D" w:rsidRPr="0059700D" w:rsidRDefault="00FF1A7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F6EBE73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D8A" w14:textId="60D0799B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Patrón o secuencia curricular, según autorizada para ofrecer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699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0F9DDD" w14:textId="6D712027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4124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7DBE3" w14:textId="2275692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1596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2B5A93" w14:textId="0D4F6B0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3E7B56" w14:textId="6EF36455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6A5E83A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2F65" w14:textId="08884D31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Sección numérica del código del curso representativa del grado o nivel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7262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02BED" w14:textId="4A034391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689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21510" w14:textId="41D372C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0877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EEB38" w14:textId="64CC34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842861C" w14:textId="2A12187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085FCE9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B278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0228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2D5E50" w14:textId="7FFBBF1E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888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881029" w14:textId="11FB255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1042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0BA5B" w14:textId="172B6D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959F726" w14:textId="135F933C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2D39C337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6BBE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6723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833FA6" w14:textId="34D73D20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513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2DA52A" w14:textId="6CFA57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4356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25F846" w14:textId="50A941C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6B28239" w14:textId="5B620D72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CAFA4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DD10" w14:textId="2AF4CBAF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curso (electivo, requisito o División de Educación Continua).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7853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E77E9D" w14:textId="4599B304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3507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F111AC" w14:textId="1FAE2ED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905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3FB5A5" w14:textId="791F976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D2863B0" w14:textId="08756A12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EE8F368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05E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  <w:lang w:val="es-PR"/>
              </w:rPr>
              <w:t>Total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de horas contacto semanales dedicadas a la enseñanza.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471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E886B" w14:textId="2F54FB3F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3848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C43821" w14:textId="55C3C88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1197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A19DD" w14:textId="67E9239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AAEFEE3" w14:textId="4B2D4EAA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25A917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B306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Equivalencia en horas crédito para la carga académica del profesor.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3469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B6C9A4" w14:textId="6FB8A6DB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7550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6277F7" w14:textId="6B37ED5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2158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A0FAF9" w14:textId="7ECDB2D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AC8FDCB" w14:textId="5EF1A56E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0221C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EC3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 como aparecerá en el catálogo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5554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81D61A" w14:textId="00779577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9630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FF842D" w14:textId="1A180A4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190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7E9F4B" w14:textId="06CE89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1B1DE23" w14:textId="22187EE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045FC" w14:paraId="2E585BD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EAFD" w14:textId="6F4DA58F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Prerrequisitos y correquisitos del curso. Requisitos especiales para tomar el curso. Contenido temático de otros cursos.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2906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049B57" w14:textId="01D59655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9729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831A0" w14:textId="014F90C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2464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47283" w14:textId="652285E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049C595" w14:textId="28B39B3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61DBF5D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582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Modalidad en que se ofrecerá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274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B3646" w14:textId="784A663A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6623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DEE4C" w14:textId="6DFD720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7863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FBD5C3" w14:textId="386C71B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344994C" w14:textId="3C4A8B7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1A7D" w:rsidRPr="001A517D" w14:paraId="58D288DA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075" w14:textId="763BCA11" w:rsidR="00FF1A7D" w:rsidRDefault="00FF1A7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Modalidad en que se ofrecerá el programa.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0F9B" w14:textId="77777777" w:rsidR="00FF1A7D" w:rsidRDefault="00FF1A7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4BF" w14:textId="77777777" w:rsidR="00FF1A7D" w:rsidRDefault="00FF1A7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29E" w14:textId="77777777" w:rsidR="00FF1A7D" w:rsidRDefault="00FF1A7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59B7B36" w14:textId="77777777" w:rsidR="00FF1A7D" w:rsidRPr="00FF1A7D" w:rsidRDefault="00FF1A7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14:paraId="59B1A351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2E9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Cargos por laboratorios establecidos.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223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E846E" w14:textId="48C8FCB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2077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B77A8" w14:textId="36E9D80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1098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4012" w14:textId="00809275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C78DCC9" w14:textId="597AC0A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51BE7EE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2F8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Posibilidad de equivalencias en otras unidades académicas que ofrezcan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139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D3CE85" w14:textId="1FB433E4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05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6BB28" w14:textId="0650D9A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802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6A428" w14:textId="51ED699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DB455F8" w14:textId="5F82F4D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8414403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5F57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Equipo e instalaciones mínimas requeridas o indispensables para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3841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F6A31" w14:textId="40572759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6759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9AE9F" w14:textId="2AB9407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7100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CD4EB" w14:textId="1252BCA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6F0F5F7" w14:textId="224B56CE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7F33699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FA1D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estudiantes por sección.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273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B9E7E8" w14:textId="4EA3961B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7640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0259B1" w14:textId="7A1DCC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327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7ADCB" w14:textId="7DAC048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413446D" w14:textId="457BDC8E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54D0534A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F2E4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Sistema de calificación sugerido.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131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E1808" w14:textId="6AF93E12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558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4CA07C" w14:textId="760DDAF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31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563A6" w14:textId="6B1CD4E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ABCD6C1" w14:textId="256BED3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F998525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3265" w14:textId="4FD012CA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Inactivará algún curso sujeto a la creación o modificación de este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070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237D6" w14:textId="53AB6E9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4469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50335" w14:textId="653AF48D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016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C8C266" w14:textId="6B35DC4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FD69B18" w14:textId="30322AF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5463220B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71B" w14:textId="1FF41C5C" w:rsidR="0059700D" w:rsidRDefault="0059700D" w:rsidP="009600A8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Contiene firma en original del</w:t>
            </w:r>
            <w:r w:rsidR="005D5A87">
              <w:rPr>
                <w:rFonts w:ascii="Arial Narrow" w:hAnsi="Arial Narrow"/>
                <w:sz w:val="20"/>
                <w:szCs w:val="20"/>
                <w:lang w:val="es-PR"/>
              </w:rPr>
              <w:t xml:space="preserve"> director departamento y decano de facultad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132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E5868" w14:textId="7E57662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26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B26033" w14:textId="3B69C6F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936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17D3D" w14:textId="6217D916" w:rsidR="0059700D" w:rsidRDefault="002030D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BCE589D" w14:textId="7AD3CAA5" w:rsidR="0059700D" w:rsidRPr="0059700D" w:rsidRDefault="0059700D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A1DD988" w14:textId="3DF2E1C9" w:rsidR="00BA65B6" w:rsidRDefault="00BA65B6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9CCBDBA" w14:textId="0A013049" w:rsidR="00EE5659" w:rsidRDefault="009600A8" w:rsidP="009600A8">
      <w:pPr>
        <w:spacing w:after="0" w:line="240" w:lineRule="auto"/>
        <w:ind w:left="720"/>
        <w:rPr>
          <w:rFonts w:ascii="Arial Narrow" w:hAnsi="Arial Narrow"/>
          <w:sz w:val="16"/>
          <w:lang w:val="es-PR"/>
        </w:rPr>
      </w:pPr>
      <w:proofErr w:type="gramStart"/>
      <w:r w:rsidRPr="009600A8">
        <w:rPr>
          <w:rFonts w:ascii="Arial Narrow" w:hAnsi="Arial Narrow"/>
          <w:b/>
          <w:smallCaps/>
          <w:sz w:val="18"/>
          <w:szCs w:val="20"/>
          <w:vertAlign w:val="superscript"/>
          <w:lang w:val="es-PR"/>
        </w:rPr>
        <w:t xml:space="preserve">8  </w:t>
      </w:r>
      <w:r w:rsidRPr="009600A8">
        <w:rPr>
          <w:rFonts w:ascii="Arial Narrow" w:hAnsi="Arial Narrow"/>
          <w:sz w:val="16"/>
          <w:lang w:val="es-PR"/>
        </w:rPr>
        <w:t>Para</w:t>
      </w:r>
      <w:proofErr w:type="gramEnd"/>
      <w:r w:rsidRPr="009600A8">
        <w:rPr>
          <w:rFonts w:ascii="Arial Narrow" w:hAnsi="Arial Narrow"/>
          <w:sz w:val="16"/>
          <w:lang w:val="es-PR"/>
        </w:rPr>
        <w:t xml:space="preserve"> hacer el cotejo de cumplimiento con los requerimientos institucionales, refiérase a sección de información requerida en el Formulario de Solicitud de Creación, Codificación Uniforme y Registro de Cursos (Anejo 2 de esta Guía)</w:t>
      </w:r>
    </w:p>
    <w:p w14:paraId="6AA61E42" w14:textId="5BA3341E" w:rsidR="009600A8" w:rsidRDefault="009600A8" w:rsidP="009600A8">
      <w:pPr>
        <w:spacing w:after="0" w:line="240" w:lineRule="auto"/>
        <w:ind w:left="720"/>
        <w:rPr>
          <w:rFonts w:ascii="Arial Narrow" w:hAnsi="Arial Narrow"/>
          <w:sz w:val="18"/>
          <w:szCs w:val="20"/>
          <w:lang w:val="es-PR"/>
        </w:rPr>
      </w:pPr>
    </w:p>
    <w:p w14:paraId="1F134C7A" w14:textId="5E093A8F" w:rsidR="005D5A87" w:rsidRDefault="005D5A87" w:rsidP="009600A8">
      <w:pPr>
        <w:spacing w:after="0" w:line="240" w:lineRule="auto"/>
        <w:ind w:left="720"/>
        <w:rPr>
          <w:rFonts w:ascii="Arial Narrow" w:hAnsi="Arial Narrow"/>
          <w:sz w:val="18"/>
          <w:szCs w:val="20"/>
          <w:lang w:val="es-PR"/>
        </w:rPr>
      </w:pPr>
    </w:p>
    <w:p w14:paraId="3B0BAB87" w14:textId="034A4F65" w:rsidR="005D5A87" w:rsidRPr="009600A8" w:rsidRDefault="005D5A87" w:rsidP="005D5A87">
      <w:pPr>
        <w:spacing w:after="0" w:line="240" w:lineRule="auto"/>
        <w:rPr>
          <w:rFonts w:ascii="Arial Narrow" w:hAnsi="Arial Narrow"/>
          <w:sz w:val="18"/>
          <w:szCs w:val="20"/>
          <w:lang w:val="es-PR"/>
        </w:rPr>
      </w:pPr>
    </w:p>
    <w:tbl>
      <w:tblPr>
        <w:tblW w:w="4354" w:type="pct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541"/>
        <w:gridCol w:w="451"/>
        <w:gridCol w:w="811"/>
        <w:gridCol w:w="3237"/>
      </w:tblGrid>
      <w:tr w:rsidR="00BD1144" w:rsidRPr="001A517D" w14:paraId="4D21B6B7" w14:textId="77777777" w:rsidTr="00816C6A">
        <w:trPr>
          <w:trHeight w:val="251"/>
          <w:tblHeader/>
        </w:trPr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2F38EE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lastRenderedPageBreak/>
              <w:t xml:space="preserve">Elementos del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Prontuario</w:t>
            </w:r>
          </w:p>
        </w:tc>
        <w:tc>
          <w:tcPr>
            <w:tcW w:w="261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  <w:hideMark/>
          </w:tcPr>
          <w:p w14:paraId="3CA7EC7C" w14:textId="5E12D43C" w:rsidR="00BD1144" w:rsidRDefault="00BD1144" w:rsidP="009600A8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de </w:t>
            </w:r>
            <w:r w:rsidR="005D5A87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FACULTAD/ESCUELA</w:t>
            </w:r>
            <w:r w:rsidR="009600A8" w:rsidRPr="009600A8">
              <w:rPr>
                <w:rFonts w:ascii="Arial Narrow" w:hAnsi="Arial Narrow"/>
                <w:b/>
                <w:smallCaps/>
                <w:sz w:val="20"/>
                <w:szCs w:val="20"/>
                <w:vertAlign w:val="superscript"/>
                <w:lang w:val="es-PR"/>
              </w:rPr>
              <w:t>8</w:t>
            </w:r>
          </w:p>
        </w:tc>
      </w:tr>
      <w:tr w:rsidR="00BD1144" w14:paraId="37713DEE" w14:textId="77777777" w:rsidTr="0059700D">
        <w:trPr>
          <w:trHeight w:val="449"/>
          <w:tblHeader/>
        </w:trPr>
        <w:tc>
          <w:tcPr>
            <w:tcW w:w="238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16B5CE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ED7DC44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A29E815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B93D21" w14:textId="77777777" w:rsidR="00BD1144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no aplica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16AEA1C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BD1144" w:rsidRPr="00081977" w14:paraId="6B19BAB2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  <w:hideMark/>
          </w:tcPr>
          <w:p w14:paraId="0E61921B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Encabezado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502EC39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2D12510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32BB0C8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4CDB629D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52A1454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1C4130" w14:textId="77777777" w:rsidR="0059700D" w:rsidRDefault="0059700D" w:rsidP="0059700D">
            <w:pPr>
              <w:numPr>
                <w:ilvl w:val="0"/>
                <w:numId w:val="5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Contiene nombre de la Universidad, Unidad, Facultad, Departamento y Programa.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5100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DB876" w14:textId="1F4B3C15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17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A6188" w14:textId="43E94CCD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478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9C7002" w14:textId="68343654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881A8C8" w14:textId="4B169478" w:rsidR="0059700D" w:rsidRPr="0059700D" w:rsidRDefault="0059700D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65B31C0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EB97E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146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01E7C" w14:textId="4EDCC504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886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E6E83" w14:textId="7FCE9E53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54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26DE8" w14:textId="1EAB773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12F40B5" w14:textId="7745BDFC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7B2967B3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479C1A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Codificación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124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3C5D93" w14:textId="6981F2C8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18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E98DB" w14:textId="08DF64C6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25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AFC32" w14:textId="12716F4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9CA06EB" w14:textId="79E46440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0454A55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C2739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horas/crédito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3403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9B6CE" w14:textId="5DB90CBC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910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6FBD7" w14:textId="6C849E2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3556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83C72" w14:textId="10A257CB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913DD58" w14:textId="1D446EF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7E63992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82DAF" w14:textId="37A10970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Prerrequisitos, correquisitos y otros requisitos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1585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D710F" w14:textId="74D8B1E8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5295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72829" w14:textId="29A69A7A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8512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DC9352" w14:textId="148CFEA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A0C963E" w14:textId="2CF6496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684965C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7A99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40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32BF48" w14:textId="029157DC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572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E0FF6E" w14:textId="73413B6D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6130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3E360" w14:textId="6FDBDCAB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C268722" w14:textId="0D65D9A2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49877C71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62D27B1A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Objetivos del Aprendizaje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3FC97F4B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30253AD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1F4EEE6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321B890E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477089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DD63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con claridad y corrección gramatical.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4378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0BE2D" w14:textId="285D1F92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0871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1C79EC" w14:textId="2FDC8B0F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803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E27B4" w14:textId="3ACF92D2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C5FD7A" w14:textId="08650F2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9D0B3B6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04A77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de manera observable y medibles; y centrados en el estudiante.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231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857C03" w14:textId="516208F4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14246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3758D" w14:textId="533D4212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3319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F182CD" w14:textId="6AF2263A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433F7D8" w14:textId="341FCC8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54427D5E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8B15C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Adaptados al nivel en que se ofrece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91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02B4B" w14:textId="66B48BB9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8470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9C393" w14:textId="37B3C60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2658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0A462" w14:textId="432EEEC0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C5F3678" w14:textId="654AF02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4DDBF4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06BDF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Expresan los conocimientos, destrezas, actitudes y valores que el estudiante debe adquirir y desarrollar.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28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C712FD" w14:textId="40AA5ED5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9810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070F8" w14:textId="2FBF0DCE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272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A93B6" w14:textId="74C2F1C4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FB1A11C" w14:textId="290EEF6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5659" w:rsidRPr="00A34F4E" w14:paraId="1B6B32C0" w14:textId="77777777" w:rsidTr="00CB1DB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40D08AD7" w14:textId="34C1DC82" w:rsidR="00EE5659" w:rsidRPr="0059700D" w:rsidRDefault="00EE5659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E5659">
              <w:rPr>
                <w:rFonts w:ascii="Arial Narrow" w:hAnsi="Arial Narrow"/>
                <w:b/>
                <w:sz w:val="20"/>
                <w:szCs w:val="20"/>
                <w:lang w:val="es-PR"/>
              </w:rPr>
              <w:t>Libro de Texto Principal</w:t>
            </w:r>
          </w:p>
        </w:tc>
      </w:tr>
      <w:tr w:rsidR="00BC5973" w:rsidRPr="00BC5973" w14:paraId="2064C0A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DC4E2D" w14:textId="435AC746" w:rsidR="00BC5973" w:rsidRDefault="00BC5973" w:rsidP="00BC5973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el libro de texto principal recomendado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6360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AFC892" w14:textId="3EBEDFEB" w:rsidR="00BC5973" w:rsidRDefault="00BC5973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106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AE7A07" w14:textId="3BA0FD5C" w:rsidR="00BC5973" w:rsidRDefault="00BC5973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888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8C5B73" w14:textId="2A2474BC" w:rsidR="00BC5973" w:rsidRDefault="00BC5973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29D1CC0" w14:textId="77777777" w:rsidR="00BC5973" w:rsidRPr="00EE5659" w:rsidRDefault="00BC5973" w:rsidP="00BC597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1A517D" w14:paraId="1F560F06" w14:textId="77777777" w:rsidTr="00CB1DB8">
        <w:trPr>
          <w:trHeight w:val="288"/>
        </w:trPr>
        <w:tc>
          <w:tcPr>
            <w:tcW w:w="26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2CFBDC7C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Bosquejo de Contenido y Distribución de Tiempo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5546476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042E29C4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7A04F48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34F3E3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B11C0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Contenido temático responde a los objetivos </w:t>
            </w:r>
            <w:r>
              <w:rPr>
                <w:rFonts w:ascii="Arial Narrow" w:hAnsi="Arial Narrow" w:cs="Arial"/>
                <w:bCs/>
                <w:sz w:val="20"/>
                <w:lang w:val="es-PR"/>
              </w:rPr>
              <w:t>de aprendizaje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439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4D1E9" w14:textId="43A37D45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127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65A559" w14:textId="73C2A53F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2019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508AB" w14:textId="0D4A616B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2AA70F3" w14:textId="21B8582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243CA7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17B8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Evidencia un orden secuencial en la presentación de los temas.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706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BD87F8" w14:textId="6971AFEF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7103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61454" w14:textId="63AD1B35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984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16AF2F" w14:textId="697A4070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44B81A8" w14:textId="7A6B57C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AE42C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BB722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Bosquejo de los contenidos mantiene un balance entre lo general y lo específico.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0485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18099A" w14:textId="0D3AAE2C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964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5504E" w14:textId="563428FA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1203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56A7CF" w14:textId="56A59871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370AA7B" w14:textId="6B736D37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F3643" w14:paraId="2EF8215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3A62E" w14:textId="10AF6159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Establece el período de tiempo estimado correspondiente a cada unidad temática, tema o subtema, ya sea de manera presencial o a distancia. Especifica tiempo para exámenes u otro criterio de evaluación.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0372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4AF1CE" w14:textId="45E4F9E2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524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2B1D11" w14:textId="626F264B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7063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6D59E" w14:textId="375ECE58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93DD577" w14:textId="4631B59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0FD245A7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0022D3D5" w14:textId="5B1A9C99" w:rsidR="00BD1144" w:rsidRDefault="00EE5659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Estrategia</w:t>
            </w:r>
            <w:r w:rsidR="00BD1144">
              <w:rPr>
                <w:rFonts w:ascii="Arial Narrow" w:hAnsi="Arial Narrow"/>
                <w:b/>
                <w:sz w:val="20"/>
                <w:szCs w:val="20"/>
                <w:lang w:val="es-PR"/>
              </w:rPr>
              <w:t>s Instruccionales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532536B8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55B10E5B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0480954D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53EC4F16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328E940E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6D1D1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Adecuadas al nivel y la temática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747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BF09B" w14:textId="7A495E27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77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2E31" w14:textId="411B63E2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574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AFD5E" w14:textId="52D39AA2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B66EAC0" w14:textId="4BD20FB4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0D6097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2AD90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Guardan relación directa con los objetivos de aprendizaje.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0179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923F0" w14:textId="2B449774" w:rsidR="0059700D" w:rsidRDefault="00055360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4638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471A1" w14:textId="64E083EC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7762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7CCE2" w14:textId="1854374D" w:rsidR="0059700D" w:rsidRDefault="0059700D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58BD811" w14:textId="36F2221E" w:rsidR="0059700D" w:rsidRPr="0059700D" w:rsidRDefault="0059700D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1A517D" w14:paraId="6FF56DB2" w14:textId="77777777" w:rsidTr="00CB1DB8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  <w:vAlign w:val="center"/>
          </w:tcPr>
          <w:p w14:paraId="7E34FDB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Recursos de Aprendizaje e instalaciones mínimas disponibles o requeridas</w:t>
            </w:r>
          </w:p>
        </w:tc>
      </w:tr>
      <w:tr w:rsidR="000365A2" w:rsidRPr="00A34F4E" w14:paraId="1A2FF7B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7568D7" w14:textId="76E3343D" w:rsidR="000365A2" w:rsidRPr="009600A8" w:rsidRDefault="009600A8" w:rsidP="000365A2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9600A8">
              <w:rPr>
                <w:rFonts w:ascii="Arial Narrow" w:hAnsi="Arial Narrow"/>
                <w:sz w:val="18"/>
                <w:lang w:val="es-PR"/>
              </w:rPr>
              <w:t>Incluye el equipo y materiales necesarios e indispensables para cumplir con los objetivos del curso.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C7F" w14:textId="26D1E6C8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D69" w14:textId="5D8F5F4C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4119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77DDDB" w14:textId="32FAA9BD" w:rsidR="000365A2" w:rsidRDefault="000365A2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886E5EF" w14:textId="77777777" w:rsidR="000365A2" w:rsidRPr="0059700D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5A2" w:rsidRPr="00A34F4E" w14:paraId="65FD3426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E6400D" w14:textId="70BCDAB1" w:rsidR="000365A2" w:rsidRPr="009600A8" w:rsidRDefault="009600A8" w:rsidP="000365A2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9600A8">
              <w:rPr>
                <w:rFonts w:ascii="Arial Narrow" w:hAnsi="Arial Narrow"/>
                <w:sz w:val="18"/>
                <w:lang w:val="es-PR"/>
              </w:rPr>
              <w:t>En cursos a distancia, en línea e híbridos incluye recursos tecnológicos necesarios.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35EC" w14:textId="3AFF7557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AAD" w14:textId="754552D5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5310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3FED74" w14:textId="69D80EA8" w:rsidR="000365A2" w:rsidRDefault="000365A2" w:rsidP="000365A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085543C" w14:textId="77777777" w:rsidR="000365A2" w:rsidRPr="0059700D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48059FFB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307C31B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de Evaluación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278B6051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28FAD76C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3A271577" w14:textId="77777777" w:rsidR="00BD1144" w:rsidRDefault="00BD1144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086F37C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365A2" w:rsidRPr="000365A2" w14:paraId="28D17DED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3C34C" w14:textId="0D05A7BB" w:rsidR="000365A2" w:rsidRDefault="000365A2" w:rsidP="009600A8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Establece claramente las técnicas de evaluación que se utilizarán para medir la ejecución académica y el peso relativo de cada una.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9F5" w14:textId="0256447C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E38E" w14:textId="428DFA33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97A" w14:textId="78CCD8BB" w:rsidR="000365A2" w:rsidRDefault="000365A2" w:rsidP="000365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41C9D76" w14:textId="77777777" w:rsidR="000365A2" w:rsidRP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685F4002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56BEBAB8" w14:textId="4B9F1434" w:rsidR="00BD1144" w:rsidRDefault="00EE5659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Modificación Razonable (A</w:t>
            </w:r>
            <w:r w:rsidR="00BD1144">
              <w:rPr>
                <w:rFonts w:ascii="Arial Narrow" w:hAnsi="Arial Narrow"/>
                <w:b/>
                <w:sz w:val="20"/>
                <w:szCs w:val="20"/>
                <w:lang w:val="es-PR"/>
              </w:rPr>
              <w:t>comodo Razonable</w:t>
            </w: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6E0E19A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2DFB22B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166EA01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2CFF75C2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68D56CE2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277D1F" w14:textId="67A0BC37" w:rsidR="005703DF" w:rsidRDefault="005703DF" w:rsidP="001F7BB8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Incluye aseveración sobre acomodo razonable utilizada en 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l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 xml:space="preserve"> Recinto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8679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F7D36B" w14:textId="05E1580C" w:rsidR="005703DF" w:rsidRDefault="00055360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3724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76A2D0" w14:textId="453DB740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2580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0D19E" w14:textId="6BABF05C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1865BE4" w14:textId="2F94CB60" w:rsidR="005703DF" w:rsidRPr="0059700D" w:rsidRDefault="005703DF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1C64EE5F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5EBF001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Integridad Académica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6072E14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3239046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506A082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0EC7B73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365A2" w:rsidRPr="00A34F4E" w14:paraId="06A6C47D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2FECE" w14:textId="498959AA" w:rsidR="000365A2" w:rsidRDefault="000365A2" w:rsidP="000365A2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integridad académica utilizada en el sistema.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AED" w14:textId="3541BAE1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AFC" w14:textId="35AB27B3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D2D" w14:textId="0D9C4CFB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D31B2D7" w14:textId="77777777" w:rsidR="000365A2" w:rsidRPr="0059700D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5A2" w:rsidRPr="00A34F4E" w14:paraId="2AC8EEF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D3557D" w14:textId="021ECF54" w:rsidR="000365A2" w:rsidRDefault="000365A2" w:rsidP="000365A2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Contiene </w:t>
            </w:r>
            <w:r w:rsidRPr="008511A0">
              <w:rPr>
                <w:rFonts w:ascii="Arial Narrow" w:hAnsi="Arial Narrow"/>
                <w:b/>
                <w:sz w:val="20"/>
                <w:szCs w:val="20"/>
                <w:lang w:val="es-PR"/>
              </w:rPr>
              <w:t xml:space="preserve">cláusula 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de protección de contraseña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2D7" w14:textId="73048010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132" w14:textId="0EB1C8A6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2C1" w14:textId="7DBA99C1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s-PR"/>
              </w:rPr>
              <w:t>☐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FA0F1DF" w14:textId="77777777" w:rsidR="000365A2" w:rsidRDefault="000365A2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37C7414B" w14:textId="77777777" w:rsidR="001A517D" w:rsidRDefault="001A517D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AF52CE9" w14:textId="2C6B9F33" w:rsidR="001A517D" w:rsidRPr="0059700D" w:rsidRDefault="001A517D" w:rsidP="000365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5659" w:rsidRPr="001A517D" w14:paraId="7DB52030" w14:textId="77777777" w:rsidTr="00CB1DB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6D3AA411" w14:textId="14EF5B73" w:rsidR="00EE5659" w:rsidRPr="00EE5659" w:rsidRDefault="00EE5659" w:rsidP="002030D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EE5659">
              <w:rPr>
                <w:rFonts w:ascii="Arial Narrow" w:hAnsi="Arial Narrow"/>
                <w:b/>
                <w:sz w:val="20"/>
                <w:szCs w:val="20"/>
                <w:lang w:val="es-PR"/>
              </w:rPr>
              <w:lastRenderedPageBreak/>
              <w:t>Política Institucional contra el Hostigamiento Sexual</w:t>
            </w:r>
          </w:p>
        </w:tc>
      </w:tr>
      <w:tr w:rsidR="00BC5973" w:rsidRPr="00BC5973" w14:paraId="1F0DE308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7C958F" w14:textId="7FDE2775" w:rsidR="00BC5973" w:rsidRDefault="00BC5973" w:rsidP="00BC5973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el hostigamiento sexual.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999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825769" w14:textId="59283508" w:rsidR="00BC5973" w:rsidRDefault="00BC5973" w:rsidP="00BC597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6770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600886" w14:textId="76874B0B" w:rsidR="00BC5973" w:rsidRDefault="00BC5973" w:rsidP="00BC597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059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33CB0E" w14:textId="3F56EEB7" w:rsidR="00BC5973" w:rsidRDefault="00BC5973" w:rsidP="00BC597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F01B1C7" w14:textId="77777777" w:rsidR="00BC5973" w:rsidRPr="00EE5659" w:rsidRDefault="00BC5973" w:rsidP="00BC597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6D98C92D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7B9B4A0E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Sistema de Calificación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0F74E68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12BCDB8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723EA800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68BFFFA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34F4E" w14:paraId="2064D2F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AC6B3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Indica el sistema de calificación que se utilizará en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705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5848A" w14:textId="688C7E0B" w:rsidR="00BD1144" w:rsidRDefault="00055360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940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A6EDC" w14:textId="1967BF40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6303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BC7C4" w14:textId="1447B5EB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EFB5583" w14:textId="35F96F4A" w:rsidR="00BD1144" w:rsidRPr="0059700D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1DB8" w:rsidRPr="001A517D" w14:paraId="6FA92E98" w14:textId="77777777" w:rsidTr="009600A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111F0FAE" w14:textId="200CB1D5" w:rsidR="00CB1DB8" w:rsidRPr="00FF1A7D" w:rsidRDefault="00CB1DB8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FF1A7D">
              <w:rPr>
                <w:rFonts w:ascii="Arial Narrow" w:hAnsi="Arial Narrow"/>
                <w:b/>
                <w:sz w:val="20"/>
                <w:lang w:val="es-PR"/>
              </w:rPr>
              <w:t>Cláusula de Plan de Contingencia</w:t>
            </w:r>
          </w:p>
        </w:tc>
      </w:tr>
      <w:tr w:rsidR="00FF1A7D" w:rsidRPr="00FF1A7D" w14:paraId="1BF60E0D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F732B6" w14:textId="3A7E7368" w:rsidR="00FF1A7D" w:rsidRPr="00FF1A7D" w:rsidRDefault="00FF1A7D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FF1A7D">
              <w:rPr>
                <w:rFonts w:ascii="Arial Narrow" w:hAnsi="Arial Narrow"/>
                <w:sz w:val="20"/>
                <w:lang w:val="es-PR"/>
              </w:rPr>
              <w:t>Indica una cláusula del Plan de Contingencia en caso de surgir alguna emergencia o interrupción de clases.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5629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616156" w14:textId="49E060AE" w:rsidR="00FF1A7D" w:rsidRDefault="00FF1A7D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1288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FE567" w14:textId="4B8BCFBE" w:rsidR="00FF1A7D" w:rsidRDefault="00FF1A7D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6385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706CFF" w14:textId="20354CD8" w:rsidR="00FF1A7D" w:rsidRDefault="00FF1A7D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9123E8B" w14:textId="77777777" w:rsidR="00FF1A7D" w:rsidRPr="00FF1A7D" w:rsidRDefault="00FF1A7D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4F41D48E" w14:textId="77777777" w:rsidTr="00CB1DB8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FFE7"/>
            <w:vAlign w:val="center"/>
          </w:tcPr>
          <w:p w14:paraId="56FE7AF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Bibliografía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7BC02DC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16A8C8D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FE7"/>
          </w:tcPr>
          <w:p w14:paraId="642CC34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DFFE7"/>
          </w:tcPr>
          <w:p w14:paraId="244C745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29088FC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42D26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Menciona las fuentes educativas que son requeridas para el curso (textos principales y todo recurso de información) con sus datos bibliográficos completos.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891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C4C1F5" w14:textId="68740B0E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332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517B7D" w14:textId="30DF598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0793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B600B" w14:textId="0379B20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DA08D18" w14:textId="41FB0C68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63EBC7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E3E458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una lista específica de libros, revistas, lecturas, recursos electrónicos y otros materiales para el curso que incluya los datos bibliográficos correspondientes.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8113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BBD1AC" w14:textId="16F4199D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68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6774D2" w14:textId="4F7D167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697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9851D" w14:textId="7BB62BA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07487CC" w14:textId="37ECF29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A08A5C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13404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Textos principales y todo recurso de información guarda relación con los objetivos de aprendizaje y la secuencia temática.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2462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550ED" w14:textId="2E22A43B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6712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BE54E9" w14:textId="648F0AA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2090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C4D0E" w14:textId="5B38D9A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7B4E6D5" w14:textId="26B2289B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90656F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C97E3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publicaciones recientes (5 años o menos y referencias electrónicas).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87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EBBC13" w14:textId="5EB72E29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439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9B1239" w14:textId="1CF81A2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670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6EF25" w14:textId="0F11D6E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7E1417E" w14:textId="00A1BDF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AD1A243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901184" w14:textId="0A9A2B98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Redactado utilizando el estilo de la disciplina. </w:t>
            </w:r>
            <w:r>
              <w:rPr>
                <w:rFonts w:ascii="Arial Narrow" w:hAnsi="Arial Narrow"/>
                <w:i/>
                <w:sz w:val="20"/>
                <w:szCs w:val="20"/>
                <w:lang w:val="es-PR"/>
              </w:rPr>
              <w:t>(APA, Chicago, MLA, etc.)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6067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FCC5A7" w14:textId="2CFD1EA3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559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376332" w14:textId="6A39458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8377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E5529A" w14:textId="7135873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7F7F7F" w:themeColor="text1" w:themeTint="80"/>
            </w:tcBorders>
          </w:tcPr>
          <w:p w14:paraId="699EA4D3" w14:textId="7EFDF8E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B93421" w14:textId="59791D4B" w:rsidR="000045FC" w:rsidRPr="009600A8" w:rsidRDefault="009600A8" w:rsidP="001A517D">
      <w:pPr>
        <w:spacing w:after="0" w:line="240" w:lineRule="auto"/>
        <w:ind w:left="720" w:right="738"/>
        <w:rPr>
          <w:rFonts w:ascii="Arial Narrow" w:hAnsi="Arial Narrow"/>
          <w:sz w:val="14"/>
          <w:szCs w:val="20"/>
          <w:lang w:val="es-PR"/>
        </w:rPr>
      </w:pPr>
      <w:r w:rsidRPr="009600A8">
        <w:rPr>
          <w:rFonts w:ascii="Arial Narrow" w:hAnsi="Arial Narrow"/>
          <w:sz w:val="16"/>
          <w:vertAlign w:val="superscript"/>
          <w:lang w:val="es-PR"/>
        </w:rPr>
        <w:t>8</w:t>
      </w:r>
      <w:r w:rsidRPr="009600A8">
        <w:rPr>
          <w:rFonts w:ascii="Arial Narrow" w:hAnsi="Arial Narrow"/>
          <w:sz w:val="16"/>
          <w:lang w:val="es-PR"/>
        </w:rPr>
        <w:t xml:space="preserve"> Para hacer el cotejo de cumplimiento con los requerimientos institucionales, refiérase a sección de información requerida en el Formulario de Solicitud de Creación, Codificación Uniforme y Registro de Cursos (Anejo 2 de esta Guía)</w:t>
      </w:r>
    </w:p>
    <w:p w14:paraId="208EE39E" w14:textId="77777777" w:rsidR="001F31D0" w:rsidRPr="005D5A87" w:rsidRDefault="001F31D0" w:rsidP="00BA65B6">
      <w:pPr>
        <w:spacing w:after="0" w:line="240" w:lineRule="auto"/>
        <w:rPr>
          <w:rFonts w:ascii="Arial Narrow" w:hAnsi="Arial Narrow"/>
          <w:sz w:val="2"/>
          <w:lang w:val="es-PR"/>
        </w:rPr>
      </w:pPr>
    </w:p>
    <w:p w14:paraId="4BB7240F" w14:textId="624A94DF" w:rsidR="00CB7485" w:rsidRDefault="00CB7485" w:rsidP="00EF6F51">
      <w:pPr>
        <w:pStyle w:val="CM44"/>
        <w:spacing w:line="240" w:lineRule="auto"/>
        <w:rPr>
          <w:rFonts w:ascii="Arial Narrow" w:hAnsi="Arial Narrow"/>
          <w:sz w:val="18"/>
          <w:szCs w:val="18"/>
          <w:lang w:val="es-PR"/>
        </w:rPr>
      </w:pPr>
    </w:p>
    <w:p w14:paraId="66DAD320" w14:textId="77777777" w:rsidR="005D5A87" w:rsidRDefault="005D5A87" w:rsidP="005D5A87">
      <w:pPr>
        <w:pStyle w:val="Default"/>
        <w:rPr>
          <w:lang w:val="es-PR"/>
        </w:rPr>
      </w:pPr>
      <w:r>
        <w:rPr>
          <w:lang w:val="es-PR"/>
        </w:rPr>
        <w:tab/>
      </w:r>
    </w:p>
    <w:tbl>
      <w:tblPr>
        <w:tblStyle w:val="TableGrid"/>
        <w:tblW w:w="4354" w:type="pct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118"/>
      </w:tblGrid>
      <w:tr w:rsidR="005D5A87" w:rsidRPr="00A34F4E" w14:paraId="47F1A7FA" w14:textId="77777777" w:rsidTr="00115EE9">
        <w:trPr>
          <w:trHeight w:val="432"/>
        </w:trPr>
        <w:tc>
          <w:tcPr>
            <w:tcW w:w="1823" w:type="pct"/>
            <w:vAlign w:val="center"/>
          </w:tcPr>
          <w:p w14:paraId="73E26A35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</w:t>
            </w:r>
            <w:proofErr w:type="gramStart"/>
            <w:r>
              <w:rPr>
                <w:rFonts w:ascii="Arial Narrow" w:hAnsi="Arial Narrow"/>
                <w:lang w:val="es-PR"/>
              </w:rPr>
              <w:t>Director</w:t>
            </w:r>
            <w:proofErr w:type="gramEnd"/>
            <w:r>
              <w:rPr>
                <w:rFonts w:ascii="Arial Narrow" w:hAnsi="Arial Narrow"/>
                <w:lang w:val="es-PR"/>
              </w:rPr>
              <w:t xml:space="preserve"> de Departamento o Escuela:</w:t>
            </w:r>
          </w:p>
        </w:tc>
        <w:tc>
          <w:tcPr>
            <w:tcW w:w="3177" w:type="pct"/>
            <w:vAlign w:val="center"/>
          </w:tcPr>
          <w:p w14:paraId="50116F8F" w14:textId="77777777" w:rsidR="005D5A87" w:rsidRPr="0059700D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>
              <w:rPr>
                <w:rFonts w:ascii="Berlin Sans FB" w:hAnsi="Berlin Sans FB"/>
                <w:szCs w:val="20"/>
              </w:rPr>
              <w:t xml:space="preserve">   </w:t>
            </w:r>
            <w:r w:rsidRPr="0059700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D5A87" w:rsidRPr="001A517D" w14:paraId="70ED043B" w14:textId="77777777" w:rsidTr="00115EE9">
        <w:trPr>
          <w:trHeight w:val="432"/>
        </w:trPr>
        <w:tc>
          <w:tcPr>
            <w:tcW w:w="5000" w:type="pct"/>
            <w:gridSpan w:val="2"/>
            <w:shd w:val="clear" w:color="auto" w:fill="FDFFE7"/>
            <w:vAlign w:val="center"/>
          </w:tcPr>
          <w:p w14:paraId="1CC5F24C" w14:textId="77777777" w:rsidR="005D5A87" w:rsidRPr="00816C6A" w:rsidRDefault="005D5A87" w:rsidP="00115EE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es-PR"/>
              </w:rPr>
            </w:pPr>
            <w:r w:rsidRPr="00816C6A">
              <w:rPr>
                <w:rFonts w:ascii="Arial Narrow" w:hAnsi="Arial Narrow"/>
                <w:b/>
                <w:szCs w:val="20"/>
                <w:lang w:val="es-PR"/>
              </w:rPr>
              <w:t>Certifico que esta solicitud cuenta con el aval del Comité de Currículo correspondiente.</w:t>
            </w:r>
          </w:p>
        </w:tc>
      </w:tr>
      <w:tr w:rsidR="005D5A87" w:rsidRPr="00A34F4E" w14:paraId="2B4E998C" w14:textId="77777777" w:rsidTr="00115EE9">
        <w:trPr>
          <w:trHeight w:val="432"/>
        </w:trPr>
        <w:tc>
          <w:tcPr>
            <w:tcW w:w="1823" w:type="pct"/>
            <w:vAlign w:val="center"/>
          </w:tcPr>
          <w:p w14:paraId="4FC8353B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proofErr w:type="gramStart"/>
            <w:r>
              <w:rPr>
                <w:rFonts w:ascii="Arial Narrow" w:hAnsi="Arial Narrow"/>
                <w:lang w:val="es-PR"/>
              </w:rPr>
              <w:t>Director</w:t>
            </w:r>
            <w:proofErr w:type="gramEnd"/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4EAF048E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5D5A87" w14:paraId="0DAF89E3" w14:textId="77777777" w:rsidTr="00115EE9">
        <w:trPr>
          <w:trHeight w:val="432"/>
        </w:trPr>
        <w:tc>
          <w:tcPr>
            <w:tcW w:w="1823" w:type="pct"/>
            <w:vAlign w:val="center"/>
          </w:tcPr>
          <w:p w14:paraId="01656129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Arial Narrow" w:hAnsi="Arial Narrow"/>
                <w:szCs w:val="20"/>
                <w:lang w:val="es-PR"/>
              </w:rPr>
              <w:t>Números telefónicos de contacto:</w:t>
            </w:r>
          </w:p>
        </w:tc>
        <w:tc>
          <w:tcPr>
            <w:tcW w:w="3177" w:type="pct"/>
            <w:vAlign w:val="center"/>
          </w:tcPr>
          <w:p w14:paraId="294D1872" w14:textId="77777777" w:rsidR="005D5A87" w:rsidRPr="0059700D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5D5A87" w14:paraId="4E36F69A" w14:textId="77777777" w:rsidTr="00115EE9">
        <w:trPr>
          <w:trHeight w:val="432"/>
        </w:trPr>
        <w:tc>
          <w:tcPr>
            <w:tcW w:w="1823" w:type="pct"/>
            <w:vAlign w:val="center"/>
          </w:tcPr>
          <w:p w14:paraId="2249787C" w14:textId="77777777" w:rsidR="005D5A87" w:rsidRPr="001F31D0" w:rsidRDefault="005D5A87" w:rsidP="00115EE9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Dirección electrónica:</w:t>
            </w:r>
          </w:p>
        </w:tc>
        <w:tc>
          <w:tcPr>
            <w:tcW w:w="3177" w:type="pct"/>
            <w:vAlign w:val="center"/>
          </w:tcPr>
          <w:p w14:paraId="779FF2EA" w14:textId="77777777" w:rsidR="005D5A87" w:rsidRPr="0059700D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5D5A87" w14:paraId="13524422" w14:textId="77777777" w:rsidTr="00115EE9">
        <w:trPr>
          <w:trHeight w:val="432"/>
        </w:trPr>
        <w:tc>
          <w:tcPr>
            <w:tcW w:w="1823" w:type="pct"/>
            <w:vAlign w:val="center"/>
          </w:tcPr>
          <w:p w14:paraId="2D9F5048" w14:textId="77777777" w:rsidR="005D5A87" w:rsidRPr="001F31D0" w:rsidRDefault="005D5A87" w:rsidP="00115EE9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53D7A7EE" w14:textId="77777777" w:rsidR="005D5A87" w:rsidRPr="0059700D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</w:tbl>
    <w:p w14:paraId="623E2C5D" w14:textId="2162D039" w:rsidR="005D5A87" w:rsidRDefault="005D5A87" w:rsidP="005D5A87">
      <w:pPr>
        <w:pStyle w:val="Default"/>
        <w:rPr>
          <w:lang w:val="es-PR"/>
        </w:rPr>
      </w:pPr>
    </w:p>
    <w:p w14:paraId="60C0CEBF" w14:textId="77777777" w:rsidR="005D5A87" w:rsidRPr="005D5A87" w:rsidRDefault="005D5A87" w:rsidP="005D5A87">
      <w:pPr>
        <w:pStyle w:val="Default"/>
        <w:rPr>
          <w:lang w:val="es-PR"/>
        </w:rPr>
      </w:pPr>
    </w:p>
    <w:tbl>
      <w:tblPr>
        <w:tblStyle w:val="TableGrid"/>
        <w:tblW w:w="4354" w:type="pct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849"/>
      </w:tblGrid>
      <w:tr w:rsidR="005D5A87" w:rsidRPr="00E448A2" w14:paraId="58DDD7D6" w14:textId="77777777" w:rsidTr="00115EE9">
        <w:trPr>
          <w:trHeight w:val="432"/>
        </w:trPr>
        <w:tc>
          <w:tcPr>
            <w:tcW w:w="1963" w:type="pct"/>
            <w:vAlign w:val="center"/>
          </w:tcPr>
          <w:p w14:paraId="3BDDB201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Decano de Facultad/Escuela:</w:t>
            </w:r>
          </w:p>
        </w:tc>
        <w:tc>
          <w:tcPr>
            <w:tcW w:w="3037" w:type="pct"/>
            <w:vAlign w:val="center"/>
          </w:tcPr>
          <w:p w14:paraId="4302AE19" w14:textId="77777777" w:rsidR="005D5A87" w:rsidRPr="00E448A2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E448A2">
              <w:rPr>
                <w:rFonts w:ascii="Berlin Sans FB" w:hAnsi="Berlin Sans FB"/>
                <w:szCs w:val="20"/>
                <w:lang w:val="es-PR"/>
              </w:rPr>
              <w:t xml:space="preserve">√     </w:t>
            </w:r>
          </w:p>
        </w:tc>
      </w:tr>
      <w:tr w:rsidR="005D5A87" w:rsidRPr="00E448A2" w14:paraId="0127EE58" w14:textId="77777777" w:rsidTr="00115EE9">
        <w:trPr>
          <w:trHeight w:val="432"/>
        </w:trPr>
        <w:tc>
          <w:tcPr>
            <w:tcW w:w="1963" w:type="pct"/>
            <w:vAlign w:val="center"/>
          </w:tcPr>
          <w:p w14:paraId="51AE1604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r>
              <w:rPr>
                <w:rFonts w:ascii="Arial Narrow" w:hAnsi="Arial Narrow"/>
                <w:lang w:val="es-PR"/>
              </w:rPr>
              <w:t>Decano:</w:t>
            </w:r>
          </w:p>
        </w:tc>
        <w:tc>
          <w:tcPr>
            <w:tcW w:w="3037" w:type="pct"/>
            <w:vAlign w:val="center"/>
          </w:tcPr>
          <w:p w14:paraId="1E8F7929" w14:textId="77777777" w:rsidR="005D5A87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5D5A87" w:rsidRPr="00E448A2" w14:paraId="58DD5B49" w14:textId="77777777" w:rsidTr="00115EE9">
        <w:trPr>
          <w:trHeight w:val="432"/>
        </w:trPr>
        <w:tc>
          <w:tcPr>
            <w:tcW w:w="1963" w:type="pct"/>
            <w:vAlign w:val="center"/>
          </w:tcPr>
          <w:p w14:paraId="73EF4E47" w14:textId="77777777" w:rsidR="005D5A87" w:rsidRPr="001F31D0" w:rsidRDefault="005D5A87" w:rsidP="00115EE9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037" w:type="pct"/>
            <w:vAlign w:val="center"/>
          </w:tcPr>
          <w:p w14:paraId="3E9AEF5B" w14:textId="77777777" w:rsidR="005D5A87" w:rsidRPr="00E448A2" w:rsidRDefault="005D5A87" w:rsidP="00115EE9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E448A2">
              <w:rPr>
                <w:rFonts w:ascii="Berlin Sans FB" w:hAnsi="Berlin Sans FB"/>
                <w:szCs w:val="20"/>
                <w:lang w:val="es-PR"/>
              </w:rPr>
              <w:t xml:space="preserve">√     </w:t>
            </w:r>
          </w:p>
        </w:tc>
      </w:tr>
    </w:tbl>
    <w:p w14:paraId="5A08B43E" w14:textId="68C91A70" w:rsidR="00816C6A" w:rsidRPr="005D5A87" w:rsidRDefault="005D5A87" w:rsidP="005D5A87">
      <w:pPr>
        <w:pStyle w:val="Default"/>
        <w:jc w:val="right"/>
        <w:rPr>
          <w:rFonts w:ascii="Arial Narrow" w:hAnsi="Arial Narrow"/>
          <w:lang w:val="es-PR"/>
        </w:rPr>
      </w:pPr>
      <w:r>
        <w:rPr>
          <w:lang w:val="es-PR"/>
        </w:rPr>
        <w:t xml:space="preserve">              </w:t>
      </w:r>
      <w:r w:rsidRPr="005D5A87">
        <w:rPr>
          <w:rFonts w:ascii="Arial Narrow" w:hAnsi="Arial Narrow"/>
          <w:lang w:val="es-PR"/>
        </w:rPr>
        <w:t>Revisado 26 enero 2021 CCL</w:t>
      </w:r>
    </w:p>
    <w:p w14:paraId="1AF783A5" w14:textId="6703F1D1" w:rsidR="00816C6A" w:rsidRPr="000365A2" w:rsidRDefault="00816C6A" w:rsidP="00816C6A">
      <w:pPr>
        <w:pStyle w:val="Default"/>
        <w:ind w:left="720"/>
        <w:rPr>
          <w:rFonts w:ascii="Arial Narrow" w:hAnsi="Arial Narrow"/>
          <w:b/>
          <w:sz w:val="20"/>
          <w:szCs w:val="20"/>
          <w:lang w:val="es-PR"/>
        </w:rPr>
      </w:pPr>
    </w:p>
    <w:sectPr w:rsidR="00816C6A" w:rsidRPr="000365A2" w:rsidSect="00A34F4E">
      <w:headerReference w:type="default" r:id="rId9"/>
      <w:footnotePr>
        <w:numRestart w:val="eachSect"/>
      </w:footnotePr>
      <w:pgSz w:w="12240" w:h="15840" w:code="1"/>
      <w:pgMar w:top="576" w:right="576" w:bottom="864" w:left="576" w:header="720" w:footer="720" w:gutter="0"/>
      <w:pgNumType w:start="1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2B1C" w14:textId="77777777" w:rsidR="003F765C" w:rsidRDefault="003F765C" w:rsidP="0058533F">
      <w:pPr>
        <w:spacing w:after="0" w:line="240" w:lineRule="auto"/>
      </w:pPr>
      <w:r>
        <w:separator/>
      </w:r>
    </w:p>
  </w:endnote>
  <w:endnote w:type="continuationSeparator" w:id="0">
    <w:p w14:paraId="61B7BF1B" w14:textId="77777777" w:rsidR="003F765C" w:rsidRDefault="003F765C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F2F8" w14:textId="77777777" w:rsidR="003F765C" w:rsidRDefault="003F765C" w:rsidP="0058533F">
      <w:pPr>
        <w:spacing w:after="0" w:line="240" w:lineRule="auto"/>
      </w:pPr>
      <w:r>
        <w:separator/>
      </w:r>
    </w:p>
  </w:footnote>
  <w:footnote w:type="continuationSeparator" w:id="0">
    <w:p w14:paraId="4CECB01D" w14:textId="77777777" w:rsidR="003F765C" w:rsidRDefault="003F765C" w:rsidP="005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1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9A107" w14:textId="3A561C6C" w:rsidR="00A34F4E" w:rsidRDefault="00A34F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A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 w15:restartNumberingAfterBreak="0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 w15:restartNumberingAfterBreak="0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3F"/>
    <w:rsid w:val="000045FC"/>
    <w:rsid w:val="000132F8"/>
    <w:rsid w:val="000153CB"/>
    <w:rsid w:val="0002341D"/>
    <w:rsid w:val="00026363"/>
    <w:rsid w:val="00031197"/>
    <w:rsid w:val="000321F9"/>
    <w:rsid w:val="000349CC"/>
    <w:rsid w:val="00036217"/>
    <w:rsid w:val="000365A2"/>
    <w:rsid w:val="00036AEC"/>
    <w:rsid w:val="00042F80"/>
    <w:rsid w:val="00046D64"/>
    <w:rsid w:val="00047D52"/>
    <w:rsid w:val="00055360"/>
    <w:rsid w:val="00057914"/>
    <w:rsid w:val="000643E9"/>
    <w:rsid w:val="00071E35"/>
    <w:rsid w:val="00074DA0"/>
    <w:rsid w:val="000762C5"/>
    <w:rsid w:val="00080CDB"/>
    <w:rsid w:val="00081977"/>
    <w:rsid w:val="0008401C"/>
    <w:rsid w:val="000858DB"/>
    <w:rsid w:val="00086BF9"/>
    <w:rsid w:val="000903BD"/>
    <w:rsid w:val="000951AD"/>
    <w:rsid w:val="000A40BE"/>
    <w:rsid w:val="000A4E11"/>
    <w:rsid w:val="000A5A28"/>
    <w:rsid w:val="000B530D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A517D"/>
    <w:rsid w:val="001B3D6E"/>
    <w:rsid w:val="001B42D9"/>
    <w:rsid w:val="001C74E8"/>
    <w:rsid w:val="001D132E"/>
    <w:rsid w:val="001E431B"/>
    <w:rsid w:val="001E652E"/>
    <w:rsid w:val="001E7F95"/>
    <w:rsid w:val="001F013A"/>
    <w:rsid w:val="001F31D0"/>
    <w:rsid w:val="001F5567"/>
    <w:rsid w:val="001F7BB8"/>
    <w:rsid w:val="002000C7"/>
    <w:rsid w:val="002026E9"/>
    <w:rsid w:val="002030D0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5B1D"/>
    <w:rsid w:val="002B76D8"/>
    <w:rsid w:val="002D1D4F"/>
    <w:rsid w:val="002E115D"/>
    <w:rsid w:val="002F6991"/>
    <w:rsid w:val="002F7662"/>
    <w:rsid w:val="002F791F"/>
    <w:rsid w:val="002F7E97"/>
    <w:rsid w:val="00300AA3"/>
    <w:rsid w:val="00302117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06AA"/>
    <w:rsid w:val="0035128C"/>
    <w:rsid w:val="00351AE5"/>
    <w:rsid w:val="00354456"/>
    <w:rsid w:val="00354F7B"/>
    <w:rsid w:val="00355706"/>
    <w:rsid w:val="00364135"/>
    <w:rsid w:val="00367ACD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3F765C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4BF3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78A7"/>
    <w:rsid w:val="004E3DDF"/>
    <w:rsid w:val="004F7055"/>
    <w:rsid w:val="004F72DE"/>
    <w:rsid w:val="00504B93"/>
    <w:rsid w:val="0050704F"/>
    <w:rsid w:val="00510842"/>
    <w:rsid w:val="005125ED"/>
    <w:rsid w:val="00514931"/>
    <w:rsid w:val="005233C0"/>
    <w:rsid w:val="005263CA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03DF"/>
    <w:rsid w:val="0057245F"/>
    <w:rsid w:val="00572A81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9700D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D5A87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3663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277E"/>
    <w:rsid w:val="006936E8"/>
    <w:rsid w:val="00694E00"/>
    <w:rsid w:val="006A5E66"/>
    <w:rsid w:val="006C3689"/>
    <w:rsid w:val="006C60CB"/>
    <w:rsid w:val="006C6807"/>
    <w:rsid w:val="006E3E4C"/>
    <w:rsid w:val="006E50F5"/>
    <w:rsid w:val="006E7AE2"/>
    <w:rsid w:val="006F7E25"/>
    <w:rsid w:val="00701960"/>
    <w:rsid w:val="0070391F"/>
    <w:rsid w:val="00706A01"/>
    <w:rsid w:val="00707743"/>
    <w:rsid w:val="00707A9A"/>
    <w:rsid w:val="00710169"/>
    <w:rsid w:val="007108AF"/>
    <w:rsid w:val="00713686"/>
    <w:rsid w:val="007152A5"/>
    <w:rsid w:val="00720FF2"/>
    <w:rsid w:val="0072496E"/>
    <w:rsid w:val="00731C78"/>
    <w:rsid w:val="00731F5D"/>
    <w:rsid w:val="007324AB"/>
    <w:rsid w:val="00735B50"/>
    <w:rsid w:val="00737350"/>
    <w:rsid w:val="007425C6"/>
    <w:rsid w:val="00750F0A"/>
    <w:rsid w:val="0075513B"/>
    <w:rsid w:val="0076172A"/>
    <w:rsid w:val="00765FDE"/>
    <w:rsid w:val="00771D12"/>
    <w:rsid w:val="0077489F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1DD4"/>
    <w:rsid w:val="00814843"/>
    <w:rsid w:val="00816C6A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554D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B58"/>
    <w:rsid w:val="008D0FDD"/>
    <w:rsid w:val="008D1F34"/>
    <w:rsid w:val="008D292F"/>
    <w:rsid w:val="008D5FE1"/>
    <w:rsid w:val="008D79B0"/>
    <w:rsid w:val="008E604D"/>
    <w:rsid w:val="008E7084"/>
    <w:rsid w:val="008F0841"/>
    <w:rsid w:val="008F3033"/>
    <w:rsid w:val="0090358F"/>
    <w:rsid w:val="00906D56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54FF3"/>
    <w:rsid w:val="009600A8"/>
    <w:rsid w:val="00961E54"/>
    <w:rsid w:val="00963E60"/>
    <w:rsid w:val="00964F5E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A6681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4F4E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435F"/>
    <w:rsid w:val="00AB6D66"/>
    <w:rsid w:val="00AC471C"/>
    <w:rsid w:val="00AC5ABA"/>
    <w:rsid w:val="00AD114B"/>
    <w:rsid w:val="00AD31A0"/>
    <w:rsid w:val="00AD571B"/>
    <w:rsid w:val="00AD6F81"/>
    <w:rsid w:val="00AF0A9C"/>
    <w:rsid w:val="00AF3643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4C3A"/>
    <w:rsid w:val="00BC5973"/>
    <w:rsid w:val="00BC5EB9"/>
    <w:rsid w:val="00BC6622"/>
    <w:rsid w:val="00BC6B19"/>
    <w:rsid w:val="00BD1144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2719"/>
    <w:rsid w:val="00CA3F31"/>
    <w:rsid w:val="00CA58C5"/>
    <w:rsid w:val="00CA63D7"/>
    <w:rsid w:val="00CB0E08"/>
    <w:rsid w:val="00CB1DB8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50F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A2CB8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4BAB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448A2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3B10"/>
    <w:rsid w:val="00EB499D"/>
    <w:rsid w:val="00EB5B5C"/>
    <w:rsid w:val="00EC4418"/>
    <w:rsid w:val="00ED0F03"/>
    <w:rsid w:val="00ED42D6"/>
    <w:rsid w:val="00ED45D3"/>
    <w:rsid w:val="00ED7B91"/>
    <w:rsid w:val="00EE0070"/>
    <w:rsid w:val="00EE2F51"/>
    <w:rsid w:val="00EE303A"/>
    <w:rsid w:val="00EE5659"/>
    <w:rsid w:val="00EE6396"/>
    <w:rsid w:val="00EF2471"/>
    <w:rsid w:val="00EF3A1A"/>
    <w:rsid w:val="00EF5ABF"/>
    <w:rsid w:val="00EF68E7"/>
    <w:rsid w:val="00EF6F51"/>
    <w:rsid w:val="00F0480D"/>
    <w:rsid w:val="00F05D53"/>
    <w:rsid w:val="00F071D0"/>
    <w:rsid w:val="00F1372A"/>
    <w:rsid w:val="00F14869"/>
    <w:rsid w:val="00F16537"/>
    <w:rsid w:val="00F16A02"/>
    <w:rsid w:val="00F2665F"/>
    <w:rsid w:val="00F30B26"/>
    <w:rsid w:val="00F35995"/>
    <w:rsid w:val="00F3693F"/>
    <w:rsid w:val="00F40B4F"/>
    <w:rsid w:val="00F41CEB"/>
    <w:rsid w:val="00F46166"/>
    <w:rsid w:val="00F504A9"/>
    <w:rsid w:val="00F6160D"/>
    <w:rsid w:val="00F63414"/>
    <w:rsid w:val="00F679F5"/>
    <w:rsid w:val="00F701F5"/>
    <w:rsid w:val="00F72764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1A7D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0EEC730"/>
  <w15:docId w15:val="{B0CDF028-4DA6-4B0F-90EE-9AA7FD1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5F47-5CE7-43D4-BD70-C997191F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NIVIA A. FERNANDEZ HERNANDEZ</cp:lastModifiedBy>
  <cp:revision>2</cp:revision>
  <cp:lastPrinted>2015-09-09T15:01:00Z</cp:lastPrinted>
  <dcterms:created xsi:type="dcterms:W3CDTF">2021-08-21T17:00:00Z</dcterms:created>
  <dcterms:modified xsi:type="dcterms:W3CDTF">2021-08-21T17:00:00Z</dcterms:modified>
</cp:coreProperties>
</file>