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D37E3" w14:textId="21DA477A" w:rsidR="00852497" w:rsidRPr="00150E1B" w:rsidRDefault="00852497" w:rsidP="00FE7FD1">
      <w:pPr>
        <w:pBdr>
          <w:bottom w:val="none" w:sz="0" w:space="0" w:color="auto"/>
        </w:pBdr>
        <w:spacing w:after="0" w:line="240" w:lineRule="auto"/>
        <w:jc w:val="center"/>
        <w:rPr>
          <w:rFonts w:ascii="Times New Roman Bold" w:eastAsia="Arial" w:hAnsi="Times New Roman Bold" w:cs="Times New Roman"/>
          <w:b/>
          <w:smallCaps/>
          <w:w w:val="120"/>
          <w:sz w:val="24"/>
        </w:rPr>
      </w:pPr>
      <w:r w:rsidRPr="00150E1B">
        <w:rPr>
          <w:rFonts w:ascii="Times New Roman Bold" w:eastAsia="Arial" w:hAnsi="Times New Roman Bold" w:cs="Times New Roman"/>
          <w:b/>
          <w:smallCaps/>
          <w:w w:val="120"/>
          <w:sz w:val="24"/>
        </w:rPr>
        <w:t>UNIVERSIDAD DE PUERTO RICO</w:t>
      </w:r>
    </w:p>
    <w:p w14:paraId="6C84DFAC" w14:textId="77777777" w:rsidR="00FE7FD1" w:rsidRPr="00FE7FD1" w:rsidRDefault="00852497" w:rsidP="00FE7FD1">
      <w:pPr>
        <w:pBdr>
          <w:bottom w:val="none" w:sz="0" w:space="0" w:color="auto"/>
        </w:pBdr>
        <w:spacing w:after="0" w:line="240" w:lineRule="auto"/>
        <w:jc w:val="center"/>
        <w:rPr>
          <w:rFonts w:ascii="Times New Roman" w:eastAsia="Arial" w:hAnsi="Times New Roman" w:cs="Times New Roman"/>
          <w:i/>
          <w:szCs w:val="24"/>
        </w:rPr>
      </w:pPr>
      <w:r w:rsidRPr="00FE7FD1">
        <w:rPr>
          <w:rFonts w:ascii="Times New Roman" w:eastAsia="Arial" w:hAnsi="Times New Roman" w:cs="Times New Roman"/>
          <w:i/>
          <w:szCs w:val="24"/>
        </w:rPr>
        <w:t xml:space="preserve">Vicepresidencia en Asuntos Académicos, Estudiantiles, </w:t>
      </w:r>
    </w:p>
    <w:p w14:paraId="618F96BD" w14:textId="35D2A15B" w:rsidR="00852497" w:rsidRPr="007C70A7" w:rsidRDefault="00852497" w:rsidP="00FE7FD1">
      <w:pPr>
        <w:pBdr>
          <w:bottom w:val="none" w:sz="0" w:space="0" w:color="auto"/>
        </w:pBd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FE7FD1">
        <w:rPr>
          <w:rFonts w:ascii="Times New Roman" w:eastAsia="Arial" w:hAnsi="Times New Roman" w:cs="Times New Roman"/>
          <w:i/>
          <w:szCs w:val="24"/>
        </w:rPr>
        <w:t>Investigación e Innovación</w:t>
      </w:r>
    </w:p>
    <w:p w14:paraId="5C96AF4B" w14:textId="5E12B33B" w:rsidR="00852497" w:rsidRPr="00FE7FD1" w:rsidRDefault="00852497" w:rsidP="00FE7FD1">
      <w:pPr>
        <w:pBdr>
          <w:bottom w:val="none" w:sz="0" w:space="0" w:color="auto"/>
        </w:pBdr>
        <w:spacing w:after="0" w:line="240" w:lineRule="auto"/>
        <w:jc w:val="center"/>
        <w:rPr>
          <w:rFonts w:ascii="Times New Roman Bold" w:eastAsia="Arial" w:hAnsi="Times New Roman Bold" w:cs="Times New Roman"/>
          <w:smallCaps/>
          <w:w w:val="120"/>
        </w:rPr>
      </w:pPr>
      <w:r w:rsidRPr="00FE7FD1">
        <w:rPr>
          <w:rFonts w:ascii="Times New Roman Bold" w:eastAsia="Arial" w:hAnsi="Times New Roman Bold" w:cs="Times New Roman"/>
          <w:b/>
          <w:smallCaps/>
          <w:w w:val="120"/>
        </w:rPr>
        <w:t>Oficina de Asuntos Académicos</w:t>
      </w:r>
    </w:p>
    <w:p w14:paraId="19D525E4" w14:textId="13F79012" w:rsidR="00852497" w:rsidRDefault="00852497" w:rsidP="00FE7FD1">
      <w:pPr>
        <w:pBdr>
          <w:bottom w:val="none" w:sz="0" w:space="0" w:color="auto"/>
        </w:pBdr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14:paraId="1B5EC71A" w14:textId="1E08EBA4" w:rsidR="00FE7FD1" w:rsidRDefault="00FE7FD1" w:rsidP="009F4121">
      <w:pPr>
        <w:pBdr>
          <w:bottom w:val="none" w:sz="0" w:space="0" w:color="auto"/>
        </w:pBdr>
        <w:spacing w:after="0"/>
        <w:jc w:val="center"/>
        <w:rPr>
          <w:rFonts w:ascii="Times New Roman" w:eastAsia="Arial" w:hAnsi="Times New Roman" w:cs="Times New Roman"/>
        </w:rPr>
      </w:pPr>
    </w:p>
    <w:p w14:paraId="5744B916" w14:textId="77777777" w:rsidR="00FE7FD1" w:rsidRPr="00442A96" w:rsidRDefault="00FE7FD1" w:rsidP="009F4121">
      <w:pPr>
        <w:pBdr>
          <w:bottom w:val="none" w:sz="0" w:space="0" w:color="auto"/>
        </w:pBdr>
        <w:spacing w:after="0"/>
        <w:jc w:val="center"/>
        <w:rPr>
          <w:rFonts w:ascii="Times New Roman" w:eastAsia="Arial" w:hAnsi="Times New Roman" w:cs="Times New Roman"/>
        </w:rPr>
      </w:pPr>
    </w:p>
    <w:p w14:paraId="436643A0" w14:textId="1B4EED32" w:rsidR="00442A96" w:rsidRDefault="007C70A7" w:rsidP="00FE7FD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/>
        <w:jc w:val="center"/>
        <w:rPr>
          <w:rFonts w:ascii="Times New Roman" w:eastAsia="Arial" w:hAnsi="Times New Roman" w:cs="Times New Roman"/>
          <w:b/>
        </w:rPr>
      </w:pPr>
      <w:r w:rsidRPr="00442A96">
        <w:rPr>
          <w:rFonts w:ascii="Times New Roman" w:eastAsia="Arial" w:hAnsi="Times New Roman" w:cs="Times New Roman"/>
          <w:b/>
        </w:rPr>
        <w:t xml:space="preserve">HOJA DE COTEJO Y AUTOCOTEJO PARA LA </w:t>
      </w:r>
      <w:r w:rsidR="00FE7FD1">
        <w:rPr>
          <w:rFonts w:ascii="Times New Roman" w:eastAsia="Arial" w:hAnsi="Times New Roman" w:cs="Times New Roman"/>
          <w:b/>
        </w:rPr>
        <w:t xml:space="preserve">EVALUACIÓN DE PROPUESTAS </w:t>
      </w:r>
    </w:p>
    <w:p w14:paraId="19BEBD23" w14:textId="7F83437D" w:rsidR="00852497" w:rsidRDefault="00FE7FD1" w:rsidP="00FE7FD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PARA EL </w:t>
      </w:r>
      <w:r w:rsidR="007C70A7" w:rsidRPr="00442A96">
        <w:rPr>
          <w:rFonts w:ascii="Times New Roman" w:eastAsia="Arial" w:hAnsi="Times New Roman" w:cs="Times New Roman"/>
          <w:b/>
        </w:rPr>
        <w:t>ESTABLECIMIENTO DE PROGRAMAS ACADÉMICOS NUEVOS</w:t>
      </w:r>
    </w:p>
    <w:p w14:paraId="7AE4DFFE" w14:textId="77777777" w:rsidR="007C70A7" w:rsidRPr="00442A96" w:rsidRDefault="007C70A7" w:rsidP="00FE7FD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/>
        <w:jc w:val="center"/>
        <w:rPr>
          <w:rFonts w:ascii="Times New Roman" w:eastAsia="Arial" w:hAnsi="Times New Roman" w:cs="Times New Roman"/>
          <w:b/>
        </w:rPr>
      </w:pPr>
      <w:r w:rsidRPr="00442A96">
        <w:rPr>
          <w:rFonts w:ascii="Times New Roman" w:eastAsia="Arial" w:hAnsi="Times New Roman" w:cs="Times New Roman"/>
          <w:b/>
        </w:rPr>
        <w:t>Certificación Núm. 64 (2018-2019) de la Junta de Gobierno UPR</w:t>
      </w:r>
    </w:p>
    <w:p w14:paraId="0BCC2B1A" w14:textId="77777777" w:rsidR="007C70A7" w:rsidRPr="00442A96" w:rsidRDefault="007C70A7" w:rsidP="009F4121">
      <w:pPr>
        <w:pBdr>
          <w:bottom w:val="none" w:sz="0" w:space="0" w:color="auto"/>
        </w:pBdr>
        <w:spacing w:after="0"/>
        <w:jc w:val="center"/>
        <w:rPr>
          <w:rFonts w:ascii="Times New Roman" w:eastAsia="Arial" w:hAnsi="Times New Roman" w:cs="Times New Roman"/>
          <w:b/>
        </w:rPr>
      </w:pPr>
    </w:p>
    <w:p w14:paraId="5DD3F098" w14:textId="77777777" w:rsidR="0002399D" w:rsidRPr="00442A96" w:rsidRDefault="0002399D" w:rsidP="009F4121">
      <w:pPr>
        <w:pBdr>
          <w:bottom w:val="none" w:sz="0" w:space="0" w:color="auto"/>
        </w:pBdr>
        <w:spacing w:after="0"/>
        <w:rPr>
          <w:rFonts w:ascii="Times New Roman" w:eastAsia="Arial" w:hAnsi="Times New Roman" w:cs="Times New Roman"/>
        </w:rPr>
      </w:pPr>
    </w:p>
    <w:p w14:paraId="02EC0BAC" w14:textId="456D262B" w:rsidR="0016709D" w:rsidRPr="00442A96" w:rsidRDefault="0016709D" w:rsidP="007C70A7">
      <w:pPr>
        <w:pBdr>
          <w:bottom w:val="none" w:sz="0" w:space="0" w:color="auto"/>
        </w:pBdr>
        <w:tabs>
          <w:tab w:val="center" w:pos="4320"/>
          <w:tab w:val="right" w:pos="8640"/>
        </w:tabs>
        <w:jc w:val="both"/>
        <w:rPr>
          <w:rFonts w:ascii="Times New Roman" w:hAnsi="Times New Roman" w:cs="Times New Roman"/>
        </w:rPr>
      </w:pPr>
      <w:r w:rsidRPr="00442A96">
        <w:rPr>
          <w:rFonts w:ascii="Times New Roman" w:eastAsia="Arial" w:hAnsi="Times New Roman" w:cs="Times New Roman"/>
        </w:rPr>
        <w:t xml:space="preserve">Este instrumento debe usarse siguiendo las especificaciones ofrecidas en la </w:t>
      </w:r>
      <w:r w:rsidRPr="00442A96">
        <w:rPr>
          <w:rFonts w:ascii="Times New Roman" w:hAnsi="Times New Roman" w:cs="Times New Roman"/>
          <w:i/>
        </w:rPr>
        <w:t>Guía para la redacción de propuestas para el establecimiento de programas académicos nuevos en la Universidad de Puerto Rico</w:t>
      </w:r>
      <w:r w:rsidRPr="00442A96">
        <w:rPr>
          <w:rFonts w:ascii="Times New Roman" w:hAnsi="Times New Roman" w:cs="Times New Roman"/>
        </w:rPr>
        <w:t xml:space="preserve"> (2019)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4"/>
        <w:gridCol w:w="7046"/>
      </w:tblGrid>
      <w:tr w:rsidR="00442A96" w14:paraId="6A7B0879" w14:textId="77777777" w:rsidTr="00FE7FD1">
        <w:trPr>
          <w:trHeight w:val="576"/>
        </w:trPr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10C70EDF" w14:textId="6F8FE8EC" w:rsidR="00442A96" w:rsidRPr="00442A96" w:rsidRDefault="00442A96" w:rsidP="00442A96">
            <w:pPr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Título del programa propuesto:</w:t>
            </w:r>
          </w:p>
        </w:tc>
        <w:tc>
          <w:tcPr>
            <w:tcW w:w="3768" w:type="pct"/>
            <w:vAlign w:val="center"/>
          </w:tcPr>
          <w:p w14:paraId="5B029A8E" w14:textId="77777777" w:rsidR="00442A96" w:rsidRDefault="00442A96" w:rsidP="00442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3F924C04" w14:textId="07A4DEC3" w:rsidR="00442A96" w:rsidRDefault="00442A96" w:rsidP="00442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442A96" w14:paraId="6E373A38" w14:textId="77777777" w:rsidTr="00FE7FD1">
        <w:trPr>
          <w:trHeight w:val="576"/>
        </w:trPr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30ED731A" w14:textId="374EF801" w:rsidR="00442A96" w:rsidRPr="00442A96" w:rsidRDefault="00442A96" w:rsidP="00442A96">
            <w:pPr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 xml:space="preserve">Código CIP: </w:t>
            </w:r>
          </w:p>
        </w:tc>
        <w:tc>
          <w:tcPr>
            <w:tcW w:w="3768" w:type="pct"/>
            <w:vAlign w:val="center"/>
          </w:tcPr>
          <w:p w14:paraId="20656DEF" w14:textId="77777777" w:rsidR="00442A96" w:rsidRDefault="00442A96" w:rsidP="00442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442A96" w14:paraId="6ED4CF0C" w14:textId="77777777" w:rsidTr="00FE7FD1">
        <w:trPr>
          <w:trHeight w:val="576"/>
        </w:trPr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4ECEDCD8" w14:textId="3098DEB7" w:rsidR="00442A96" w:rsidRPr="00442A96" w:rsidRDefault="00442A96" w:rsidP="00442A96">
            <w:pPr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 xml:space="preserve">Unidad: </w:t>
            </w:r>
          </w:p>
        </w:tc>
        <w:tc>
          <w:tcPr>
            <w:tcW w:w="3768" w:type="pct"/>
            <w:vAlign w:val="center"/>
          </w:tcPr>
          <w:p w14:paraId="70FB2C06" w14:textId="77777777" w:rsidR="00442A96" w:rsidRDefault="00442A96" w:rsidP="00442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49B026A5" w14:textId="01EF77B9" w:rsidR="00E73B18" w:rsidRPr="00442A96" w:rsidRDefault="00E73B18" w:rsidP="00E73B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4591"/>
        <w:gridCol w:w="2053"/>
        <w:gridCol w:w="2331"/>
      </w:tblGrid>
      <w:tr w:rsidR="00E73B18" w:rsidRPr="007C70A7" w14:paraId="6CE7E9AB" w14:textId="77777777" w:rsidTr="007C70A7">
        <w:trPr>
          <w:trHeight w:val="54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1201E0" w14:textId="3831BB53" w:rsidR="00E73B18" w:rsidRPr="007C70A7" w:rsidRDefault="00E73B18" w:rsidP="00442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7C70A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DED2EE" w14:textId="6E1746B0" w:rsidR="00E73B18" w:rsidRPr="007C70A7" w:rsidRDefault="00E73B18" w:rsidP="00442A96">
            <w:pPr>
              <w:rPr>
                <w:rFonts w:ascii="Times New Roman" w:hAnsi="Times New Roman" w:cs="Times New Roman"/>
                <w:b/>
              </w:rPr>
            </w:pPr>
            <w:r w:rsidRPr="007C70A7">
              <w:rPr>
                <w:rFonts w:ascii="Times New Roman" w:hAnsi="Times New Roman" w:cs="Times New Roman"/>
                <w:b/>
              </w:rPr>
              <w:t>Instancia evaluadora en la unidad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4EC528" w14:textId="634D0302" w:rsidR="00E73B18" w:rsidRPr="007C70A7" w:rsidRDefault="00E73B18" w:rsidP="00442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7C70A7">
              <w:rPr>
                <w:rFonts w:ascii="Times New Roman" w:hAnsi="Times New Roman" w:cs="Times New Roman"/>
                <w:b/>
              </w:rPr>
              <w:t>Fecha en que recibe la propuesta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EE816D" w14:textId="594EA829" w:rsidR="00E73B18" w:rsidRPr="007C70A7" w:rsidRDefault="00E73B18" w:rsidP="00442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7C70A7">
              <w:rPr>
                <w:rFonts w:ascii="Times New Roman" w:hAnsi="Times New Roman" w:cs="Times New Roman"/>
                <w:b/>
              </w:rPr>
              <w:t xml:space="preserve">Fecha en que se completa la evaluación </w:t>
            </w:r>
          </w:p>
        </w:tc>
      </w:tr>
      <w:tr w:rsidR="00E73B18" w:rsidRPr="00442A96" w14:paraId="4AB11482" w14:textId="77777777" w:rsidTr="00D66D64">
        <w:trPr>
          <w:trHeight w:val="447"/>
        </w:trPr>
        <w:tc>
          <w:tcPr>
            <w:tcW w:w="0" w:type="auto"/>
            <w:tcBorders>
              <w:top w:val="single" w:sz="12" w:space="0" w:color="auto"/>
            </w:tcBorders>
          </w:tcPr>
          <w:p w14:paraId="17FC325F" w14:textId="77777777" w:rsidR="00E73B18" w:rsidRPr="00442A96" w:rsidRDefault="00E73B18" w:rsidP="00E73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12513B2" w14:textId="267E0F4B" w:rsidR="00E73B18" w:rsidRPr="00442A96" w:rsidRDefault="00E73B18" w:rsidP="00D66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442A96">
              <w:rPr>
                <w:rFonts w:ascii="Times New Roman" w:hAnsi="Times New Roman" w:cs="Times New Roman"/>
              </w:rPr>
              <w:t>Departamento, Facultad, Colegio o Escuela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6715B72" w14:textId="77777777" w:rsidR="00E73B18" w:rsidRPr="00442A96" w:rsidRDefault="00E73B18" w:rsidP="00E73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5CDFEB5" w14:textId="77777777" w:rsidR="00E73B18" w:rsidRPr="00442A96" w:rsidRDefault="00E73B18" w:rsidP="00E73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E73B18" w:rsidRPr="00442A96" w14:paraId="61C72D85" w14:textId="77777777" w:rsidTr="00FE7FD1">
        <w:trPr>
          <w:trHeight w:val="720"/>
        </w:trPr>
        <w:tc>
          <w:tcPr>
            <w:tcW w:w="0" w:type="auto"/>
            <w:vAlign w:val="center"/>
          </w:tcPr>
          <w:p w14:paraId="066CA642" w14:textId="77777777" w:rsidR="00E73B18" w:rsidRPr="00442A96" w:rsidRDefault="00E73B18" w:rsidP="00FE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132DC17" w14:textId="76815858" w:rsidR="00E73B18" w:rsidRPr="00442A96" w:rsidRDefault="00E73B18" w:rsidP="00FE7FD1">
            <w:pPr>
              <w:rPr>
                <w:rFonts w:ascii="Times New Roman" w:hAnsi="Times New Roman" w:cs="Times New Roman"/>
              </w:rPr>
            </w:pPr>
            <w:r w:rsidRPr="00442A96">
              <w:rPr>
                <w:rFonts w:ascii="Times New Roman" w:hAnsi="Times New Roman" w:cs="Times New Roman"/>
              </w:rPr>
              <w:t>Decanato de Asuntos Académicos (30 días calendario luego de ser recibida)</w:t>
            </w:r>
          </w:p>
        </w:tc>
        <w:tc>
          <w:tcPr>
            <w:tcW w:w="0" w:type="auto"/>
            <w:vAlign w:val="center"/>
          </w:tcPr>
          <w:p w14:paraId="673214FA" w14:textId="77777777" w:rsidR="00E73B18" w:rsidRPr="00442A96" w:rsidRDefault="00E73B18" w:rsidP="00FE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75BA49F" w14:textId="77777777" w:rsidR="00E73B18" w:rsidRPr="00442A96" w:rsidRDefault="00E73B18" w:rsidP="00FE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E73B18" w:rsidRPr="00442A96" w14:paraId="1C9EBDA7" w14:textId="77777777" w:rsidTr="00FE7FD1">
        <w:trPr>
          <w:trHeight w:val="720"/>
        </w:trPr>
        <w:tc>
          <w:tcPr>
            <w:tcW w:w="0" w:type="auto"/>
            <w:vAlign w:val="center"/>
          </w:tcPr>
          <w:p w14:paraId="312A2547" w14:textId="77777777" w:rsidR="00E73B18" w:rsidRPr="00442A96" w:rsidRDefault="00E73B18" w:rsidP="00FE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8E4E617" w14:textId="7A91377E" w:rsidR="00E73B18" w:rsidRPr="00442A96" w:rsidRDefault="00D66D64" w:rsidP="00FE7FD1">
            <w:pPr>
              <w:rPr>
                <w:rFonts w:ascii="Times New Roman" w:hAnsi="Times New Roman" w:cs="Times New Roman"/>
              </w:rPr>
            </w:pPr>
            <w:r w:rsidRPr="00442A96">
              <w:rPr>
                <w:rFonts w:ascii="Times New Roman" w:hAnsi="Times New Roman" w:cs="Times New Roman"/>
              </w:rPr>
              <w:t>Senado Académico</w:t>
            </w:r>
            <w:r>
              <w:rPr>
                <w:rFonts w:ascii="Times New Roman" w:hAnsi="Times New Roman" w:cs="Times New Roman"/>
              </w:rPr>
              <w:t xml:space="preserve"> (45 días calendario luego de ser recibida)</w:t>
            </w:r>
          </w:p>
        </w:tc>
        <w:tc>
          <w:tcPr>
            <w:tcW w:w="0" w:type="auto"/>
            <w:vAlign w:val="center"/>
          </w:tcPr>
          <w:p w14:paraId="405BDD44" w14:textId="77777777" w:rsidR="00E73B18" w:rsidRPr="00442A96" w:rsidRDefault="00E73B18" w:rsidP="00FE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F445C89" w14:textId="77777777" w:rsidR="00E73B18" w:rsidRPr="00442A96" w:rsidRDefault="00E73B18" w:rsidP="00FE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D66D64" w:rsidRPr="00442A96" w14:paraId="737E0EC9" w14:textId="77777777" w:rsidTr="00FE7FD1">
        <w:trPr>
          <w:trHeight w:val="720"/>
        </w:trPr>
        <w:tc>
          <w:tcPr>
            <w:tcW w:w="0" w:type="auto"/>
            <w:vAlign w:val="center"/>
          </w:tcPr>
          <w:p w14:paraId="56CD67FE" w14:textId="77777777" w:rsidR="00D66D64" w:rsidRPr="00442A96" w:rsidRDefault="00D66D64" w:rsidP="00FE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11B55B7" w14:textId="5897F90D" w:rsidR="00D66D64" w:rsidRDefault="00D66D64" w:rsidP="00FE7FD1">
            <w:pPr>
              <w:rPr>
                <w:rFonts w:ascii="Times New Roman" w:hAnsi="Times New Roman" w:cs="Times New Roman"/>
              </w:rPr>
            </w:pPr>
            <w:r w:rsidRPr="00442A96">
              <w:rPr>
                <w:rFonts w:ascii="Times New Roman" w:hAnsi="Times New Roman" w:cs="Times New Roman"/>
              </w:rPr>
              <w:t xml:space="preserve">Junta </w:t>
            </w:r>
            <w:r>
              <w:rPr>
                <w:rFonts w:ascii="Times New Roman" w:hAnsi="Times New Roman" w:cs="Times New Roman"/>
              </w:rPr>
              <w:t>A</w:t>
            </w:r>
            <w:r w:rsidRPr="00442A96">
              <w:rPr>
                <w:rFonts w:ascii="Times New Roman" w:hAnsi="Times New Roman" w:cs="Times New Roman"/>
              </w:rPr>
              <w:t>dministrativa (30 días calendario</w:t>
            </w:r>
            <w:r>
              <w:rPr>
                <w:rFonts w:ascii="Times New Roman" w:hAnsi="Times New Roman" w:cs="Times New Roman"/>
              </w:rPr>
              <w:t xml:space="preserve"> luego de ser recibida, concurrente al Senado Académico</w:t>
            </w:r>
            <w:r w:rsidRPr="00442A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14:paraId="30B40A2C" w14:textId="77777777" w:rsidR="00D66D64" w:rsidRPr="00442A96" w:rsidRDefault="00D66D64" w:rsidP="00FE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5F718C6" w14:textId="77777777" w:rsidR="00D66D64" w:rsidRPr="00442A96" w:rsidRDefault="00D66D64" w:rsidP="00FE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E73B18" w:rsidRPr="00442A96" w14:paraId="1A513382" w14:textId="77777777" w:rsidTr="00FE7FD1">
        <w:trPr>
          <w:trHeight w:val="720"/>
        </w:trPr>
        <w:tc>
          <w:tcPr>
            <w:tcW w:w="0" w:type="auto"/>
            <w:vAlign w:val="center"/>
          </w:tcPr>
          <w:p w14:paraId="10DE66E5" w14:textId="77777777" w:rsidR="00E73B18" w:rsidRPr="00442A96" w:rsidRDefault="00E73B18" w:rsidP="00FE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F1E0DA6" w14:textId="5AD0A37C" w:rsidR="00E73B18" w:rsidRPr="00442A96" w:rsidRDefault="00E73B18" w:rsidP="00FE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442A96">
              <w:rPr>
                <w:rFonts w:ascii="Times New Roman" w:hAnsi="Times New Roman" w:cs="Times New Roman"/>
              </w:rPr>
              <w:t>Autoridad Nominadora (rector/a)</w:t>
            </w:r>
          </w:p>
        </w:tc>
        <w:tc>
          <w:tcPr>
            <w:tcW w:w="0" w:type="auto"/>
            <w:vAlign w:val="center"/>
          </w:tcPr>
          <w:p w14:paraId="7EFE6474" w14:textId="77777777" w:rsidR="00E73B18" w:rsidRPr="00442A96" w:rsidRDefault="00E73B18" w:rsidP="00FE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060BD77" w14:textId="77777777" w:rsidR="00E73B18" w:rsidRPr="00442A96" w:rsidRDefault="00E73B18" w:rsidP="00FE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7C750921" w14:textId="40E11335" w:rsidR="00150E1B" w:rsidRDefault="00150E1B">
      <w:pPr>
        <w:jc w:val="both"/>
        <w:rPr>
          <w:rFonts w:ascii="Times New Roman" w:eastAsia="Arial" w:hAnsi="Times New Roman" w:cs="Times New Roman"/>
        </w:rPr>
      </w:pPr>
    </w:p>
    <w:p w14:paraId="424303A3" w14:textId="77777777" w:rsidR="00D66D64" w:rsidRDefault="00D66D64">
      <w:pPr>
        <w:jc w:val="both"/>
        <w:rPr>
          <w:rFonts w:ascii="Times New Roman" w:eastAsia="Arial" w:hAnsi="Times New Roman" w:cs="Times New Roman"/>
        </w:rPr>
      </w:pPr>
    </w:p>
    <w:p w14:paraId="023997CA" w14:textId="77777777" w:rsidR="00150E1B" w:rsidRDefault="00150E1B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 w:type="page"/>
      </w:r>
    </w:p>
    <w:p w14:paraId="34412662" w14:textId="77777777" w:rsidR="00442A96" w:rsidRPr="00442A96" w:rsidRDefault="00442A96" w:rsidP="00423376">
      <w:pPr>
        <w:spacing w:after="0"/>
        <w:jc w:val="both"/>
        <w:rPr>
          <w:rFonts w:ascii="Times New Roman" w:eastAsia="Arial" w:hAnsi="Times New Roman" w:cs="Times New Roman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64"/>
        <w:gridCol w:w="905"/>
        <w:gridCol w:w="739"/>
        <w:gridCol w:w="739"/>
        <w:gridCol w:w="2203"/>
      </w:tblGrid>
      <w:tr w:rsidR="00423376" w:rsidRPr="00442A96" w14:paraId="3D659DEA" w14:textId="77777777" w:rsidTr="00423376">
        <w:trPr>
          <w:trHeight w:val="305"/>
          <w:tblHeader/>
        </w:trPr>
        <w:tc>
          <w:tcPr>
            <w:tcW w:w="2548" w:type="pct"/>
            <w:shd w:val="clear" w:color="auto" w:fill="EEECE1" w:themeFill="background2"/>
            <w:vAlign w:val="center"/>
          </w:tcPr>
          <w:p w14:paraId="06BB9A30" w14:textId="77777777" w:rsidR="00F71F2D" w:rsidRPr="00442A96" w:rsidRDefault="00F71F2D" w:rsidP="00B62B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bookmarkStart w:id="0" w:name="_GoBack" w:colFirst="1" w:colLast="1"/>
            <w:r w:rsidRPr="00442A96">
              <w:rPr>
                <w:rFonts w:ascii="Times New Roman" w:eastAsia="Arial" w:hAnsi="Times New Roman" w:cs="Times New Roman"/>
                <w:b/>
              </w:rPr>
              <w:t>Indicadores</w:t>
            </w:r>
          </w:p>
        </w:tc>
        <w:tc>
          <w:tcPr>
            <w:tcW w:w="484" w:type="pct"/>
            <w:shd w:val="clear" w:color="auto" w:fill="EEECE1" w:themeFill="background2"/>
            <w:vAlign w:val="center"/>
          </w:tcPr>
          <w:p w14:paraId="5378F6F5" w14:textId="7FA3491C" w:rsidR="00F71F2D" w:rsidRPr="00442A96" w:rsidRDefault="00F71F2D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13"/>
              </w:rPr>
              <w:t xml:space="preserve">Referencia Páginas de la </w:t>
            </w:r>
            <w:r w:rsidR="007C70A7" w:rsidRPr="00442A96">
              <w:rPr>
                <w:rFonts w:ascii="Times New Roman" w:eastAsia="Arial" w:hAnsi="Times New Roman" w:cs="Times New Roman"/>
                <w:b/>
                <w:sz w:val="13"/>
              </w:rPr>
              <w:t>Guía</w:t>
            </w:r>
          </w:p>
        </w:tc>
        <w:tc>
          <w:tcPr>
            <w:tcW w:w="395" w:type="pct"/>
            <w:shd w:val="clear" w:color="auto" w:fill="EEECE1" w:themeFill="background2"/>
            <w:vAlign w:val="center"/>
          </w:tcPr>
          <w:p w14:paraId="6616D44A" w14:textId="64E22A2D" w:rsidR="00F71F2D" w:rsidRPr="00442A96" w:rsidRDefault="00F71F2D" w:rsidP="00B62B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5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15"/>
              </w:rPr>
              <w:t>Cumple</w:t>
            </w:r>
          </w:p>
        </w:tc>
        <w:tc>
          <w:tcPr>
            <w:tcW w:w="395" w:type="pct"/>
            <w:shd w:val="clear" w:color="auto" w:fill="EEECE1" w:themeFill="background2"/>
            <w:vAlign w:val="center"/>
          </w:tcPr>
          <w:p w14:paraId="14DB0536" w14:textId="0D495D51" w:rsidR="00F71F2D" w:rsidRPr="00442A96" w:rsidRDefault="00F71F2D" w:rsidP="00B62B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5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15"/>
              </w:rPr>
              <w:t>No Cumple</w:t>
            </w:r>
          </w:p>
        </w:tc>
        <w:tc>
          <w:tcPr>
            <w:tcW w:w="1177" w:type="pct"/>
            <w:shd w:val="clear" w:color="auto" w:fill="EEECE1" w:themeFill="background2"/>
            <w:vAlign w:val="center"/>
          </w:tcPr>
          <w:p w14:paraId="03B477D3" w14:textId="6A4535D5" w:rsidR="00F71F2D" w:rsidRPr="00442A96" w:rsidRDefault="00F71F2D" w:rsidP="00B62B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Observaciones</w:t>
            </w:r>
          </w:p>
        </w:tc>
      </w:tr>
      <w:bookmarkEnd w:id="0"/>
      <w:tr w:rsidR="00442A96" w:rsidRPr="00442A96" w14:paraId="25BFDA79" w14:textId="77777777" w:rsidTr="00423376">
        <w:tc>
          <w:tcPr>
            <w:tcW w:w="2548" w:type="pct"/>
            <w:shd w:val="clear" w:color="auto" w:fill="EEECE1" w:themeFill="background2"/>
          </w:tcPr>
          <w:p w14:paraId="5E29BC35" w14:textId="7DD224F4" w:rsidR="00442A96" w:rsidRPr="00442A96" w:rsidRDefault="00442A96" w:rsidP="00117B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15" w:hanging="444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Presentación de la propuesta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4F4BB086" w14:textId="77777777" w:rsidR="00442A96" w:rsidRPr="00442A96" w:rsidRDefault="00442A9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5B799B74" w14:textId="77777777" w:rsidTr="00423376">
        <w:trPr>
          <w:trHeight w:val="323"/>
        </w:trPr>
        <w:tc>
          <w:tcPr>
            <w:tcW w:w="2548" w:type="pct"/>
            <w:shd w:val="clear" w:color="auto" w:fill="auto"/>
            <w:vAlign w:val="center"/>
          </w:tcPr>
          <w:p w14:paraId="69229FF2" w14:textId="57D051B5" w:rsidR="00F71F2D" w:rsidRPr="00442A96" w:rsidRDefault="00F71F2D" w:rsidP="00150E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 xml:space="preserve">Hoja de cubierta que </w:t>
            </w:r>
            <w:r w:rsidRPr="00442A96">
              <w:rPr>
                <w:rFonts w:ascii="Times New Roman" w:eastAsia="Arial" w:hAnsi="Times New Roman" w:cs="Times New Roman"/>
                <w:sz w:val="20"/>
                <w:szCs w:val="20"/>
              </w:rPr>
              <w:t>in</w:t>
            </w:r>
            <w:r w:rsidR="007C70A7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442A96">
              <w:rPr>
                <w:rFonts w:ascii="Times New Roman" w:eastAsia="Arial" w:hAnsi="Times New Roman" w:cs="Times New Roman"/>
                <w:sz w:val="20"/>
                <w:szCs w:val="20"/>
              </w:rPr>
              <w:t>luye</w:t>
            </w:r>
            <w:r w:rsidRPr="00442A9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484" w:type="pct"/>
          </w:tcPr>
          <w:p w14:paraId="350ACD95" w14:textId="0C75CB78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05F0398" w14:textId="6A074C66" w:rsidR="00F71F2D" w:rsidRPr="00442A96" w:rsidRDefault="00F71F2D" w:rsidP="00150E1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819C1A7" w14:textId="77777777" w:rsidR="00F71F2D" w:rsidRPr="00442A96" w:rsidRDefault="00F71F2D" w:rsidP="00150E1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13450FBE" w14:textId="77777777" w:rsidR="00F71F2D" w:rsidRPr="00442A96" w:rsidRDefault="00F71F2D" w:rsidP="00150E1B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32ACB46B" w14:textId="77777777" w:rsidTr="00423376">
        <w:trPr>
          <w:trHeight w:val="20"/>
        </w:trPr>
        <w:tc>
          <w:tcPr>
            <w:tcW w:w="2548" w:type="pct"/>
            <w:shd w:val="clear" w:color="auto" w:fill="auto"/>
            <w:vAlign w:val="center"/>
          </w:tcPr>
          <w:p w14:paraId="6DCCA8BD" w14:textId="0DF13CEE" w:rsidR="00442A96" w:rsidRPr="00442A96" w:rsidRDefault="00F71F2D" w:rsidP="00150E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87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Título</w:t>
            </w:r>
          </w:p>
        </w:tc>
        <w:tc>
          <w:tcPr>
            <w:tcW w:w="484" w:type="pct"/>
          </w:tcPr>
          <w:p w14:paraId="3DF7923F" w14:textId="1E0B703F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F725398" w14:textId="7A7D8F83" w:rsidR="00F71F2D" w:rsidRPr="00442A96" w:rsidRDefault="00F71F2D" w:rsidP="00150E1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FFDCEA7" w14:textId="77777777" w:rsidR="00F71F2D" w:rsidRPr="00442A96" w:rsidRDefault="00F71F2D" w:rsidP="00150E1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15066DBD" w14:textId="77777777" w:rsidR="00F71F2D" w:rsidRPr="00442A96" w:rsidRDefault="00F71F2D" w:rsidP="00150E1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533F0563" w14:textId="77777777" w:rsidTr="00423376">
        <w:trPr>
          <w:trHeight w:val="20"/>
        </w:trPr>
        <w:tc>
          <w:tcPr>
            <w:tcW w:w="2548" w:type="pct"/>
            <w:shd w:val="clear" w:color="auto" w:fill="auto"/>
            <w:vAlign w:val="center"/>
          </w:tcPr>
          <w:p w14:paraId="11FE50DD" w14:textId="7E75C53C" w:rsidR="00F71F2D" w:rsidRPr="00442A96" w:rsidRDefault="00F71F2D" w:rsidP="00150E1B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87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 xml:space="preserve">Número y fecha </w:t>
            </w:r>
            <w:r w:rsidR="007828CF" w:rsidRPr="00442A96">
              <w:rPr>
                <w:rFonts w:ascii="Times New Roman" w:eastAsia="Arial" w:hAnsi="Times New Roman" w:cs="Times New Roman"/>
              </w:rPr>
              <w:t>de la certificación</w:t>
            </w:r>
            <w:r w:rsidRPr="00442A96">
              <w:rPr>
                <w:rFonts w:ascii="Times New Roman" w:eastAsia="Arial" w:hAnsi="Times New Roman" w:cs="Times New Roman"/>
              </w:rPr>
              <w:t xml:space="preserve"> del Senado Académico </w:t>
            </w:r>
          </w:p>
        </w:tc>
        <w:tc>
          <w:tcPr>
            <w:tcW w:w="484" w:type="pct"/>
          </w:tcPr>
          <w:p w14:paraId="1B300EDA" w14:textId="37DDD676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470F6D0" w14:textId="5DB245E3" w:rsidR="00F71F2D" w:rsidRPr="00442A96" w:rsidRDefault="00F71F2D" w:rsidP="00150E1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CB9832B" w14:textId="77777777" w:rsidR="00F71F2D" w:rsidRPr="00442A96" w:rsidRDefault="00F71F2D" w:rsidP="00150E1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53EA0141" w14:textId="77777777" w:rsidR="00F71F2D" w:rsidRPr="00442A96" w:rsidRDefault="00F71F2D" w:rsidP="00150E1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7828CF" w:rsidRPr="00442A96" w14:paraId="0E802262" w14:textId="77777777" w:rsidTr="00423376">
        <w:trPr>
          <w:trHeight w:val="20"/>
        </w:trPr>
        <w:tc>
          <w:tcPr>
            <w:tcW w:w="2548" w:type="pct"/>
            <w:shd w:val="clear" w:color="auto" w:fill="auto"/>
            <w:vAlign w:val="center"/>
          </w:tcPr>
          <w:p w14:paraId="55981868" w14:textId="4FAE3FA1" w:rsidR="007828CF" w:rsidRPr="00442A96" w:rsidRDefault="007828CF" w:rsidP="00150E1B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87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Número y fecha de la certificación de la Junta Administrativa.</w:t>
            </w:r>
          </w:p>
        </w:tc>
        <w:tc>
          <w:tcPr>
            <w:tcW w:w="484" w:type="pct"/>
          </w:tcPr>
          <w:p w14:paraId="46ED248C" w14:textId="6ACBF2D4" w:rsidR="007828CF" w:rsidRPr="00442A96" w:rsidRDefault="007828CF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29FF5BD" w14:textId="77777777" w:rsidR="007828CF" w:rsidRPr="00442A96" w:rsidRDefault="007828CF" w:rsidP="00150E1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DA31633" w14:textId="77777777" w:rsidR="007828CF" w:rsidRPr="00442A96" w:rsidRDefault="007828CF" w:rsidP="00150E1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14976165" w14:textId="77777777" w:rsidR="007828CF" w:rsidRPr="00442A96" w:rsidRDefault="007828CF" w:rsidP="00150E1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2F295E4D" w14:textId="77777777" w:rsidTr="00423376">
        <w:trPr>
          <w:trHeight w:val="935"/>
        </w:trPr>
        <w:tc>
          <w:tcPr>
            <w:tcW w:w="2548" w:type="pct"/>
            <w:shd w:val="clear" w:color="auto" w:fill="auto"/>
            <w:vAlign w:val="center"/>
          </w:tcPr>
          <w:p w14:paraId="22FB13A6" w14:textId="288132C0" w:rsidR="007C70A7" w:rsidRPr="007C70A7" w:rsidRDefault="00F71F2D" w:rsidP="00150E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150E1B">
              <w:rPr>
                <w:rFonts w:ascii="Times New Roman" w:eastAsia="Arial" w:hAnsi="Times New Roman" w:cs="Times New Roman"/>
              </w:rPr>
              <w:t>Tabla de contenido - incluye las secciones principales de la propuesta, índice de los anejos citados, e índice de tablas y figuras.</w:t>
            </w:r>
          </w:p>
        </w:tc>
        <w:tc>
          <w:tcPr>
            <w:tcW w:w="484" w:type="pct"/>
          </w:tcPr>
          <w:p w14:paraId="7D222B15" w14:textId="3FDEF84E" w:rsidR="00463836" w:rsidRPr="00442A96" w:rsidRDefault="007828CF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52D856C" w14:textId="1DB67E90" w:rsidR="00F71F2D" w:rsidRPr="00442A96" w:rsidRDefault="00F71F2D" w:rsidP="00150E1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E6449F8" w14:textId="77777777" w:rsidR="00F71F2D" w:rsidRPr="00442A96" w:rsidRDefault="00F71F2D" w:rsidP="00150E1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38765861" w14:textId="77777777" w:rsidR="00F71F2D" w:rsidRPr="00442A96" w:rsidRDefault="00F71F2D" w:rsidP="00150E1B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442A96" w:rsidRPr="00442A96" w14:paraId="154B67D0" w14:textId="77777777" w:rsidTr="00423376">
        <w:tc>
          <w:tcPr>
            <w:tcW w:w="2548" w:type="pct"/>
            <w:shd w:val="clear" w:color="auto" w:fill="EEECE1" w:themeFill="background2"/>
          </w:tcPr>
          <w:p w14:paraId="40FF343B" w14:textId="4A9D8F42" w:rsidR="00442A96" w:rsidRPr="00442A96" w:rsidRDefault="00442A96" w:rsidP="002A215B">
            <w:pPr>
              <w:spacing w:after="0" w:line="240" w:lineRule="auto"/>
              <w:ind w:left="45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Narrativa de la Propuesta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28C7D537" w14:textId="77777777" w:rsidR="00442A96" w:rsidRPr="00442A96" w:rsidRDefault="00442A9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B62B95" w14:paraId="41ACCF7F" w14:textId="77777777" w:rsidTr="00423376">
        <w:trPr>
          <w:trHeight w:val="440"/>
        </w:trPr>
        <w:tc>
          <w:tcPr>
            <w:tcW w:w="2548" w:type="pct"/>
            <w:shd w:val="clear" w:color="auto" w:fill="auto"/>
            <w:vAlign w:val="center"/>
          </w:tcPr>
          <w:p w14:paraId="5A7E8315" w14:textId="29864B2C" w:rsidR="00F71F2D" w:rsidRPr="00B62B95" w:rsidRDefault="00F71F2D" w:rsidP="00B62B95">
            <w:pPr>
              <w:pStyle w:val="ListParagraph"/>
              <w:numPr>
                <w:ilvl w:val="0"/>
                <w:numId w:val="10"/>
              </w:numPr>
              <w:tabs>
                <w:tab w:val="left" w:pos="514"/>
              </w:tabs>
              <w:spacing w:after="0" w:line="240" w:lineRule="auto"/>
              <w:ind w:left="-26" w:firstLine="3"/>
              <w:rPr>
                <w:rFonts w:ascii="Times New Roman" w:eastAsia="Arial" w:hAnsi="Times New Roman" w:cs="Times New Roman"/>
                <w:b/>
              </w:rPr>
            </w:pPr>
            <w:r w:rsidRPr="00B62B95">
              <w:rPr>
                <w:rFonts w:ascii="Times New Roman" w:eastAsia="Arial" w:hAnsi="Times New Roman" w:cs="Times New Roman"/>
                <w:b/>
              </w:rPr>
              <w:t>Introducción</w:t>
            </w:r>
          </w:p>
        </w:tc>
        <w:tc>
          <w:tcPr>
            <w:tcW w:w="484" w:type="pct"/>
          </w:tcPr>
          <w:p w14:paraId="18DD31C8" w14:textId="48533021" w:rsidR="00463836" w:rsidRPr="00B62B95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277A29B" w14:textId="41ACAFB3" w:rsidR="00F71F2D" w:rsidRPr="00B62B95" w:rsidRDefault="00F71F2D" w:rsidP="00B62B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2A5F652" w14:textId="77777777" w:rsidR="00F71F2D" w:rsidRPr="00B62B95" w:rsidRDefault="00F71F2D" w:rsidP="00B62B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A4B313D" w14:textId="763B8A13" w:rsidR="00F71F2D" w:rsidRPr="00B62B95" w:rsidRDefault="00F71F2D" w:rsidP="00B62B95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7C70A7" w:rsidRPr="00442A96" w14:paraId="1F6B52F2" w14:textId="77777777" w:rsidTr="00423376">
        <w:tc>
          <w:tcPr>
            <w:tcW w:w="2548" w:type="pct"/>
            <w:shd w:val="clear" w:color="auto" w:fill="auto"/>
          </w:tcPr>
          <w:p w14:paraId="5EE3C820" w14:textId="0E640DC1" w:rsidR="007C70A7" w:rsidRPr="00442A96" w:rsidRDefault="007C70A7" w:rsidP="007C70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Nombre del programa y grado académico o certificado a otorgarse</w:t>
            </w:r>
          </w:p>
        </w:tc>
        <w:tc>
          <w:tcPr>
            <w:tcW w:w="484" w:type="pct"/>
          </w:tcPr>
          <w:p w14:paraId="638163A4" w14:textId="3A6A3A54" w:rsidR="007C70A7" w:rsidRPr="00442A96" w:rsidRDefault="007C70A7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5D8799E" w14:textId="77777777" w:rsidR="007C70A7" w:rsidRPr="00442A96" w:rsidRDefault="007C70A7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CBEA9F2" w14:textId="77777777" w:rsidR="007C70A7" w:rsidRPr="00442A96" w:rsidRDefault="007C70A7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098A7306" w14:textId="77777777" w:rsidR="007C70A7" w:rsidRPr="00442A96" w:rsidRDefault="007C70A7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4F6A33B1" w14:textId="77777777" w:rsidTr="00423376">
        <w:tc>
          <w:tcPr>
            <w:tcW w:w="2548" w:type="pct"/>
            <w:shd w:val="clear" w:color="auto" w:fill="auto"/>
          </w:tcPr>
          <w:p w14:paraId="7151B379" w14:textId="0229A913" w:rsidR="00F71F2D" w:rsidRPr="00442A96" w:rsidRDefault="00F71F2D" w:rsidP="007C70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 xml:space="preserve">Descripción del Programa </w:t>
            </w:r>
          </w:p>
        </w:tc>
        <w:tc>
          <w:tcPr>
            <w:tcW w:w="484" w:type="pct"/>
          </w:tcPr>
          <w:p w14:paraId="349ED4BC" w14:textId="38F072C4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65F2868" w14:textId="78CB91A1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B9E1CEF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04731E9E" w14:textId="652CE1B4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53C29E5E" w14:textId="77777777" w:rsidTr="00423376">
        <w:tc>
          <w:tcPr>
            <w:tcW w:w="2548" w:type="pct"/>
            <w:shd w:val="clear" w:color="auto" w:fill="auto"/>
          </w:tcPr>
          <w:p w14:paraId="17EB092D" w14:textId="70E965BF" w:rsidR="00F71F2D" w:rsidRPr="00442A96" w:rsidRDefault="000F097D" w:rsidP="007C70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Modalidades del Ofrecimiento</w:t>
            </w:r>
          </w:p>
        </w:tc>
        <w:tc>
          <w:tcPr>
            <w:tcW w:w="484" w:type="pct"/>
          </w:tcPr>
          <w:p w14:paraId="4E4C7B70" w14:textId="7B6FAB0F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ECBC06A" w14:textId="4C5404E4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9A17DC5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277F2531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79F50086" w14:textId="77777777" w:rsidTr="00423376">
        <w:tc>
          <w:tcPr>
            <w:tcW w:w="2548" w:type="pct"/>
            <w:shd w:val="clear" w:color="auto" w:fill="auto"/>
          </w:tcPr>
          <w:p w14:paraId="02B970FF" w14:textId="47221DCC" w:rsidR="00F71F2D" w:rsidRPr="00442A96" w:rsidRDefault="00F71F2D" w:rsidP="007C70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Fecha de comienzo</w:t>
            </w:r>
          </w:p>
        </w:tc>
        <w:tc>
          <w:tcPr>
            <w:tcW w:w="484" w:type="pct"/>
          </w:tcPr>
          <w:p w14:paraId="13B7D818" w14:textId="2E257CDA" w:rsidR="00F71F2D" w:rsidRPr="00442A96" w:rsidRDefault="007828CF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F30A6B4" w14:textId="67286501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878067C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1F9D8B48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35E6CB7A" w14:textId="77777777" w:rsidTr="00423376">
        <w:tc>
          <w:tcPr>
            <w:tcW w:w="2548" w:type="pct"/>
            <w:shd w:val="clear" w:color="auto" w:fill="auto"/>
          </w:tcPr>
          <w:p w14:paraId="0B188323" w14:textId="3993764E" w:rsidR="00F71F2D" w:rsidRPr="00442A96" w:rsidRDefault="00F71F2D" w:rsidP="007C70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Duración del programa y tiempo máximo para completar el grado</w:t>
            </w:r>
          </w:p>
        </w:tc>
        <w:tc>
          <w:tcPr>
            <w:tcW w:w="484" w:type="pct"/>
          </w:tcPr>
          <w:p w14:paraId="396EBFF5" w14:textId="2135BE2D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66B86F1" w14:textId="0EE9C672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624B25B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8DB08A0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13802" w:rsidRPr="00442A96" w14:paraId="69DA3177" w14:textId="77777777" w:rsidTr="00423376">
        <w:tc>
          <w:tcPr>
            <w:tcW w:w="2548" w:type="pct"/>
            <w:shd w:val="clear" w:color="auto" w:fill="EEECE1" w:themeFill="background2"/>
          </w:tcPr>
          <w:p w14:paraId="384DF228" w14:textId="5CE34D46" w:rsidR="00613802" w:rsidRPr="00442A96" w:rsidRDefault="00613802" w:rsidP="00FE7F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14" w:hanging="514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Acreditaci</w:t>
            </w:r>
            <w:r w:rsidR="00FE7FD1">
              <w:rPr>
                <w:rFonts w:ascii="Times New Roman" w:eastAsia="Arial" w:hAnsi="Times New Roman" w:cs="Times New Roman"/>
                <w:b/>
              </w:rPr>
              <w:t xml:space="preserve">ón profesional y requerimientos </w:t>
            </w:r>
            <w:r w:rsidRPr="00442A96">
              <w:rPr>
                <w:rFonts w:ascii="Times New Roman" w:eastAsia="Arial" w:hAnsi="Times New Roman" w:cs="Times New Roman"/>
                <w:b/>
              </w:rPr>
              <w:t>para la práctica profesional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0469CC95" w14:textId="05DB9853" w:rsidR="00613802" w:rsidRPr="00442A96" w:rsidRDefault="00613802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45E793A2" w14:textId="77777777" w:rsidTr="00423376">
        <w:tc>
          <w:tcPr>
            <w:tcW w:w="2548" w:type="pct"/>
            <w:shd w:val="clear" w:color="auto" w:fill="auto"/>
          </w:tcPr>
          <w:p w14:paraId="72A88B0D" w14:textId="0A7A887C" w:rsidR="00F71F2D" w:rsidRPr="00442A96" w:rsidRDefault="00F71F2D" w:rsidP="007C70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Acreditación Profesional Alineación con los estándares y criterios de las agencias acreditadoras (si aplica)</w:t>
            </w:r>
          </w:p>
        </w:tc>
        <w:tc>
          <w:tcPr>
            <w:tcW w:w="484" w:type="pct"/>
          </w:tcPr>
          <w:p w14:paraId="5FD3267C" w14:textId="57A9F1D7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6EB7658" w14:textId="7136D696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227FB4A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3B2CEF5D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0EA9336C" w14:textId="77777777" w:rsidTr="00423376">
        <w:trPr>
          <w:trHeight w:val="611"/>
        </w:trPr>
        <w:tc>
          <w:tcPr>
            <w:tcW w:w="2548" w:type="pct"/>
            <w:shd w:val="clear" w:color="auto" w:fill="auto"/>
          </w:tcPr>
          <w:p w14:paraId="3F895BCF" w14:textId="592D62BA" w:rsidR="00F71F2D" w:rsidRPr="00442A96" w:rsidRDefault="00F71F2D" w:rsidP="007C70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 xml:space="preserve">Requerimientos para la </w:t>
            </w:r>
            <w:r w:rsidR="007828CF" w:rsidRPr="00442A96">
              <w:rPr>
                <w:rFonts w:ascii="Times New Roman" w:eastAsia="Arial" w:hAnsi="Times New Roman" w:cs="Times New Roman"/>
              </w:rPr>
              <w:t>práctica</w:t>
            </w:r>
            <w:r w:rsidRPr="00442A96">
              <w:rPr>
                <w:rFonts w:ascii="Times New Roman" w:eastAsia="Arial" w:hAnsi="Times New Roman" w:cs="Times New Roman"/>
              </w:rPr>
              <w:t xml:space="preserve"> profesional (si aplica)</w:t>
            </w:r>
          </w:p>
        </w:tc>
        <w:tc>
          <w:tcPr>
            <w:tcW w:w="484" w:type="pct"/>
          </w:tcPr>
          <w:p w14:paraId="1D7EF734" w14:textId="5A549EF7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393EEA4" w14:textId="427855C3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D36C646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296123DA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17BA1" w:rsidRPr="00442A96" w14:paraId="33DEEC01" w14:textId="77777777" w:rsidTr="00423376">
        <w:tc>
          <w:tcPr>
            <w:tcW w:w="2548" w:type="pct"/>
            <w:shd w:val="clear" w:color="auto" w:fill="EEECE1" w:themeFill="background2"/>
          </w:tcPr>
          <w:p w14:paraId="60178750" w14:textId="368076C0" w:rsidR="00117BA1" w:rsidRPr="00442A96" w:rsidRDefault="00117BA1" w:rsidP="00FE7F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14" w:hanging="539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 xml:space="preserve">Justificación y pertinencia del programa </w:t>
            </w:r>
            <w:r>
              <w:rPr>
                <w:rFonts w:ascii="Times New Roman" w:eastAsia="Arial" w:hAnsi="Times New Roman" w:cs="Times New Roman"/>
                <w:b/>
              </w:rPr>
              <w:t>a</w:t>
            </w:r>
            <w:r w:rsidRPr="00442A96">
              <w:rPr>
                <w:rFonts w:ascii="Times New Roman" w:eastAsia="Arial" w:hAnsi="Times New Roman" w:cs="Times New Roman"/>
                <w:b/>
              </w:rPr>
              <w:t>cadémico nuevo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4BEF3C08" w14:textId="7D094864" w:rsidR="00117BA1" w:rsidRPr="00442A96" w:rsidRDefault="00117BA1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423376" w:rsidRPr="00442A96" w14:paraId="4F8889F3" w14:textId="77777777" w:rsidTr="00423376">
        <w:trPr>
          <w:trHeight w:val="1142"/>
        </w:trPr>
        <w:tc>
          <w:tcPr>
            <w:tcW w:w="2548" w:type="pct"/>
            <w:shd w:val="clear" w:color="auto" w:fill="FFFFFF" w:themeFill="background1"/>
          </w:tcPr>
          <w:p w14:paraId="3660C99D" w14:textId="32E398ED" w:rsidR="00F71F2D" w:rsidRPr="00442A96" w:rsidRDefault="00F71F2D" w:rsidP="00117BA1">
            <w:pPr>
              <w:spacing w:after="0" w:line="240" w:lineRule="auto"/>
              <w:ind w:left="45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Se sustenta la pertinencia y necesidad del programa, desde la perspectiva académica y de las necesidades y oportunidades identificadas en el ambiente interno y externo</w:t>
            </w:r>
          </w:p>
        </w:tc>
        <w:tc>
          <w:tcPr>
            <w:tcW w:w="484" w:type="pct"/>
            <w:shd w:val="clear" w:color="auto" w:fill="FFFFFF" w:themeFill="background1"/>
          </w:tcPr>
          <w:p w14:paraId="1D4BCC19" w14:textId="7B634909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A236756" w14:textId="3374A788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B40218F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FFFFFF" w:themeFill="background1"/>
            <w:vAlign w:val="center"/>
          </w:tcPr>
          <w:p w14:paraId="66546A8D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17BA1" w:rsidRPr="00442A96" w14:paraId="31577F50" w14:textId="77777777" w:rsidTr="00423376">
        <w:trPr>
          <w:trHeight w:val="890"/>
        </w:trPr>
        <w:tc>
          <w:tcPr>
            <w:tcW w:w="2548" w:type="pct"/>
            <w:shd w:val="clear" w:color="auto" w:fill="EEECE1" w:themeFill="background2"/>
            <w:vAlign w:val="center"/>
          </w:tcPr>
          <w:p w14:paraId="0A10A7D3" w14:textId="262E5251" w:rsidR="00117BA1" w:rsidRPr="00442A96" w:rsidRDefault="00117BA1" w:rsidP="00FE7F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14" w:hanging="474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Relación del programa académico nuevo con la misión y el Plan Estratégico vigente de la UPR y la Unidad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2BC14A98" w14:textId="77777777" w:rsidR="00117BA1" w:rsidRPr="00442A96" w:rsidRDefault="00117BA1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2CFFC87C" w14:textId="77777777" w:rsidTr="00423376">
        <w:trPr>
          <w:trHeight w:val="125"/>
        </w:trPr>
        <w:tc>
          <w:tcPr>
            <w:tcW w:w="2548" w:type="pct"/>
            <w:shd w:val="clear" w:color="auto" w:fill="auto"/>
          </w:tcPr>
          <w:p w14:paraId="04BBEE97" w14:textId="40DA555A" w:rsidR="00F71F2D" w:rsidRPr="00442A96" w:rsidRDefault="00F71F2D" w:rsidP="00FE7FD1">
            <w:pPr>
              <w:spacing w:after="0" w:line="240" w:lineRule="auto"/>
              <w:ind w:left="514" w:hanging="360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A.</w:t>
            </w:r>
            <w:r w:rsidRPr="00442A96">
              <w:rPr>
                <w:rFonts w:ascii="Times New Roman" w:eastAsia="Arial" w:hAnsi="Times New Roman" w:cs="Times New Roman"/>
              </w:rPr>
              <w:tab/>
              <w:t xml:space="preserve">Relación con la misión </w:t>
            </w:r>
            <w:r w:rsidR="00A87F18" w:rsidRPr="00442A96">
              <w:rPr>
                <w:rFonts w:ascii="Times New Roman" w:eastAsia="Arial" w:hAnsi="Times New Roman" w:cs="Times New Roman"/>
              </w:rPr>
              <w:t>y el Plan Estratégico de la UPR</w:t>
            </w:r>
            <w:r w:rsidRPr="00442A96">
              <w:rPr>
                <w:rFonts w:ascii="Times New Roman" w:eastAsia="Arial" w:hAnsi="Times New Roman" w:cs="Times New Roman"/>
              </w:rPr>
              <w:t xml:space="preserve"> </w:t>
            </w:r>
            <w:r w:rsidR="00A87F18" w:rsidRPr="00442A96">
              <w:rPr>
                <w:rFonts w:ascii="Times New Roman" w:eastAsia="Arial" w:hAnsi="Times New Roman" w:cs="Times New Roman"/>
              </w:rPr>
              <w:t xml:space="preserve">y </w:t>
            </w:r>
            <w:r w:rsidRPr="00442A96">
              <w:rPr>
                <w:rFonts w:ascii="Times New Roman" w:eastAsia="Arial" w:hAnsi="Times New Roman" w:cs="Times New Roman"/>
              </w:rPr>
              <w:t>de la unidad</w:t>
            </w:r>
          </w:p>
        </w:tc>
        <w:tc>
          <w:tcPr>
            <w:tcW w:w="484" w:type="pct"/>
          </w:tcPr>
          <w:p w14:paraId="5B09055A" w14:textId="62C33E7E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8BCD81E" w14:textId="6F6D9C10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FBBD8C1" w14:textId="4D9A7794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18987CFE" w14:textId="516E0664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2E6442D2" w14:textId="77777777" w:rsidTr="00423376">
        <w:trPr>
          <w:trHeight w:val="647"/>
        </w:trPr>
        <w:tc>
          <w:tcPr>
            <w:tcW w:w="2548" w:type="pct"/>
            <w:shd w:val="clear" w:color="auto" w:fill="auto"/>
          </w:tcPr>
          <w:p w14:paraId="6BBAF6F7" w14:textId="5930005C" w:rsidR="00F71F2D" w:rsidRPr="00442A96" w:rsidRDefault="00F71F2D" w:rsidP="00FE7FD1">
            <w:pPr>
              <w:spacing w:after="0" w:line="240" w:lineRule="auto"/>
              <w:ind w:left="514" w:hanging="360"/>
              <w:rPr>
                <w:rFonts w:ascii="Times New Roman" w:eastAsia="Arial" w:hAnsi="Times New Roman" w:cs="Times New Roman"/>
              </w:rPr>
            </w:pPr>
            <w:bookmarkStart w:id="1" w:name="_gjdgxs" w:colFirst="0" w:colLast="0"/>
            <w:bookmarkEnd w:id="1"/>
            <w:r w:rsidRPr="00442A96">
              <w:rPr>
                <w:rFonts w:ascii="Times New Roman" w:eastAsia="Arial" w:hAnsi="Times New Roman" w:cs="Times New Roman"/>
              </w:rPr>
              <w:t>B.</w:t>
            </w:r>
            <w:r w:rsidRPr="00442A96">
              <w:rPr>
                <w:rFonts w:ascii="Times New Roman" w:eastAsia="Arial" w:hAnsi="Times New Roman" w:cs="Times New Roman"/>
              </w:rPr>
              <w:tab/>
              <w:t xml:space="preserve">Relación con la oferta académica vigente, dentro y fuera de la UPR </w:t>
            </w:r>
          </w:p>
        </w:tc>
        <w:tc>
          <w:tcPr>
            <w:tcW w:w="484" w:type="pct"/>
          </w:tcPr>
          <w:p w14:paraId="3AC67E3C" w14:textId="35A9969A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EA14B3A" w14:textId="041F2B23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CCFE6AF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23C3ECE8" w14:textId="04F7FAA8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13802" w:rsidRPr="00442A96" w14:paraId="1268F044" w14:textId="77777777" w:rsidTr="00423376">
        <w:tc>
          <w:tcPr>
            <w:tcW w:w="2548" w:type="pct"/>
            <w:shd w:val="clear" w:color="auto" w:fill="EEECE1" w:themeFill="background2"/>
          </w:tcPr>
          <w:p w14:paraId="383055F6" w14:textId="66DB3A43" w:rsidR="00613802" w:rsidRPr="00442A96" w:rsidRDefault="00613802" w:rsidP="00FE7F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14" w:hanging="540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Marco conceptual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705545F0" w14:textId="77777777" w:rsidR="00613802" w:rsidRPr="00442A96" w:rsidRDefault="00613802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4FA39A7C" w14:textId="77777777" w:rsidTr="00423376">
        <w:tc>
          <w:tcPr>
            <w:tcW w:w="2548" w:type="pct"/>
            <w:shd w:val="clear" w:color="auto" w:fill="auto"/>
          </w:tcPr>
          <w:p w14:paraId="0AB1D6AF" w14:textId="6AABDAD6" w:rsidR="00F71F2D" w:rsidRPr="00442A96" w:rsidRDefault="00F71F2D" w:rsidP="00FE7F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Misión</w:t>
            </w:r>
          </w:p>
        </w:tc>
        <w:tc>
          <w:tcPr>
            <w:tcW w:w="484" w:type="pct"/>
          </w:tcPr>
          <w:p w14:paraId="4A86B658" w14:textId="196C5BBE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385B6BD" w14:textId="52741642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BC04F39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3BABFA06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0D81F887" w14:textId="77777777" w:rsidTr="00423376">
        <w:tc>
          <w:tcPr>
            <w:tcW w:w="2548" w:type="pct"/>
            <w:shd w:val="clear" w:color="auto" w:fill="auto"/>
          </w:tcPr>
          <w:p w14:paraId="5ED61FB7" w14:textId="2C3E0476" w:rsidR="00F71F2D" w:rsidRPr="00442A96" w:rsidRDefault="00F71F2D" w:rsidP="00FE7F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Metas y</w:t>
            </w:r>
            <w:r w:rsidR="00A87F18" w:rsidRPr="00442A96">
              <w:rPr>
                <w:rFonts w:ascii="Times New Roman" w:eastAsia="Arial" w:hAnsi="Times New Roman" w:cs="Times New Roman"/>
              </w:rPr>
              <w:t xml:space="preserve"> Objetivos </w:t>
            </w:r>
          </w:p>
        </w:tc>
        <w:tc>
          <w:tcPr>
            <w:tcW w:w="484" w:type="pct"/>
          </w:tcPr>
          <w:p w14:paraId="16221EF5" w14:textId="4C7FF230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78BA677" w14:textId="2D0E3C0A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37E0E28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5326AB2E" w14:textId="15CA0986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562D4BA6" w14:textId="77777777" w:rsidTr="00423376">
        <w:tc>
          <w:tcPr>
            <w:tcW w:w="2548" w:type="pct"/>
            <w:shd w:val="clear" w:color="auto" w:fill="auto"/>
          </w:tcPr>
          <w:p w14:paraId="5B511930" w14:textId="7C3A774D" w:rsidR="00F71F2D" w:rsidRPr="00442A96" w:rsidRDefault="00F71F2D" w:rsidP="00FE7F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lastRenderedPageBreak/>
              <w:t xml:space="preserve">Filosofía educativa </w:t>
            </w:r>
          </w:p>
        </w:tc>
        <w:tc>
          <w:tcPr>
            <w:tcW w:w="484" w:type="pct"/>
          </w:tcPr>
          <w:p w14:paraId="44A75164" w14:textId="25921F8B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1402F90" w14:textId="360A4FE2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66D7B16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5F36D8F0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043119BD" w14:textId="77777777" w:rsidTr="00423376">
        <w:trPr>
          <w:trHeight w:val="332"/>
        </w:trPr>
        <w:tc>
          <w:tcPr>
            <w:tcW w:w="2548" w:type="pct"/>
            <w:shd w:val="clear" w:color="auto" w:fill="auto"/>
          </w:tcPr>
          <w:p w14:paraId="22BBFEB1" w14:textId="0ECF31A7" w:rsidR="00F71F2D" w:rsidRPr="00442A96" w:rsidRDefault="00F71F2D" w:rsidP="00FE7F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Coheren</w:t>
            </w:r>
            <w:r w:rsidR="00A87F18" w:rsidRPr="00442A96">
              <w:rPr>
                <w:rFonts w:ascii="Times New Roman" w:eastAsia="Arial" w:hAnsi="Times New Roman" w:cs="Times New Roman"/>
              </w:rPr>
              <w:t xml:space="preserve">cia y suficiencia </w:t>
            </w:r>
            <w:r w:rsidRPr="00442A96">
              <w:rPr>
                <w:rFonts w:ascii="Times New Roman" w:eastAsia="Arial" w:hAnsi="Times New Roman" w:cs="Times New Roman"/>
              </w:rPr>
              <w:t>(</w:t>
            </w:r>
            <w:r w:rsidR="00A87F18" w:rsidRPr="00442A96">
              <w:rPr>
                <w:rFonts w:ascii="Times New Roman" w:eastAsia="Arial" w:hAnsi="Times New Roman" w:cs="Times New Roman"/>
              </w:rPr>
              <w:t>ver Anejo C)</w:t>
            </w:r>
          </w:p>
        </w:tc>
        <w:tc>
          <w:tcPr>
            <w:tcW w:w="484" w:type="pct"/>
          </w:tcPr>
          <w:p w14:paraId="723F6461" w14:textId="5EF5422D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126888C" w14:textId="61EA3D52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E5117D5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74604C0" w14:textId="0A7A23D6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17BA1" w:rsidRPr="00442A96" w14:paraId="15BDCFC6" w14:textId="77777777" w:rsidTr="00423376">
        <w:tc>
          <w:tcPr>
            <w:tcW w:w="2548" w:type="pct"/>
            <w:shd w:val="clear" w:color="auto" w:fill="EEECE1" w:themeFill="background2"/>
          </w:tcPr>
          <w:p w14:paraId="55E05591" w14:textId="74545FB4" w:rsidR="00117BA1" w:rsidRPr="00442A96" w:rsidRDefault="00117BA1" w:rsidP="00FE7F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14" w:hanging="540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Diseño curricular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435E5A5F" w14:textId="77777777" w:rsidR="00117BA1" w:rsidRPr="00442A96" w:rsidRDefault="00117BA1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6E13DABC" w14:textId="77777777" w:rsidTr="00423376">
        <w:tc>
          <w:tcPr>
            <w:tcW w:w="2548" w:type="pct"/>
            <w:shd w:val="clear" w:color="auto" w:fill="auto"/>
          </w:tcPr>
          <w:p w14:paraId="6EFE1697" w14:textId="5168220C" w:rsidR="00F71F2D" w:rsidRPr="00442A96" w:rsidRDefault="00F71F2D" w:rsidP="00FE7F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Esquema y balance curricular</w:t>
            </w:r>
          </w:p>
        </w:tc>
        <w:tc>
          <w:tcPr>
            <w:tcW w:w="484" w:type="pct"/>
          </w:tcPr>
          <w:p w14:paraId="7DE7BF00" w14:textId="6B3CBB5E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4B58728" w14:textId="4F7CB2E4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30EDD60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3A8DD43C" w14:textId="578B0D6F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545328AC" w14:textId="77777777" w:rsidTr="00423376">
        <w:tc>
          <w:tcPr>
            <w:tcW w:w="2548" w:type="pct"/>
            <w:shd w:val="clear" w:color="auto" w:fill="auto"/>
          </w:tcPr>
          <w:p w14:paraId="0ABB4F71" w14:textId="32A0A7E9" w:rsidR="00F71F2D" w:rsidRPr="00442A96" w:rsidRDefault="00F71F2D" w:rsidP="00FE7FD1">
            <w:pPr>
              <w:pStyle w:val="ListParagraph"/>
              <w:numPr>
                <w:ilvl w:val="3"/>
                <w:numId w:val="12"/>
              </w:numPr>
              <w:spacing w:after="0" w:line="240" w:lineRule="auto"/>
              <w:ind w:left="784" w:hanging="270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Estructura curricular - Cursos que componen el currículo</w:t>
            </w:r>
          </w:p>
        </w:tc>
        <w:tc>
          <w:tcPr>
            <w:tcW w:w="484" w:type="pct"/>
          </w:tcPr>
          <w:p w14:paraId="4D3C1C4D" w14:textId="252FE984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EE36051" w14:textId="3E974B9A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3F2DB19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7AE8E982" w14:textId="0C8F402E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74E76449" w14:textId="77777777" w:rsidTr="00423376">
        <w:tc>
          <w:tcPr>
            <w:tcW w:w="2548" w:type="pct"/>
            <w:shd w:val="clear" w:color="auto" w:fill="auto"/>
          </w:tcPr>
          <w:p w14:paraId="154C1F7C" w14:textId="27995D94" w:rsidR="00F71F2D" w:rsidRPr="00442A96" w:rsidRDefault="00F71F2D" w:rsidP="00FE7FD1">
            <w:pPr>
              <w:pStyle w:val="ListParagraph"/>
              <w:numPr>
                <w:ilvl w:val="3"/>
                <w:numId w:val="12"/>
              </w:numPr>
              <w:spacing w:after="0" w:line="240" w:lineRule="auto"/>
              <w:ind w:left="784" w:hanging="270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Flexibilidad</w:t>
            </w:r>
          </w:p>
        </w:tc>
        <w:tc>
          <w:tcPr>
            <w:tcW w:w="484" w:type="pct"/>
          </w:tcPr>
          <w:p w14:paraId="79981BBE" w14:textId="0C57902F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4609916" w14:textId="16168925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8DDADF2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7C94D61F" w14:textId="6E9DEAEB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29B73388" w14:textId="77777777" w:rsidTr="00423376">
        <w:tc>
          <w:tcPr>
            <w:tcW w:w="2548" w:type="pct"/>
            <w:shd w:val="clear" w:color="auto" w:fill="auto"/>
          </w:tcPr>
          <w:p w14:paraId="09C3FCB3" w14:textId="1DE20D97" w:rsidR="00F71F2D" w:rsidRPr="00442A96" w:rsidRDefault="00F71F2D" w:rsidP="00FE7FD1">
            <w:pPr>
              <w:pStyle w:val="ListParagraph"/>
              <w:numPr>
                <w:ilvl w:val="3"/>
                <w:numId w:val="12"/>
              </w:numPr>
              <w:spacing w:after="0" w:line="240" w:lineRule="auto"/>
              <w:ind w:left="787" w:hanging="273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Balance</w:t>
            </w:r>
          </w:p>
        </w:tc>
        <w:tc>
          <w:tcPr>
            <w:tcW w:w="484" w:type="pct"/>
          </w:tcPr>
          <w:p w14:paraId="07E0A89F" w14:textId="793DBE68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EC207F0" w14:textId="5B6D36EA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4B762C5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7A54FE92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6FA6F225" w14:textId="77777777" w:rsidTr="00423376">
        <w:tc>
          <w:tcPr>
            <w:tcW w:w="2548" w:type="pct"/>
            <w:shd w:val="clear" w:color="auto" w:fill="auto"/>
          </w:tcPr>
          <w:p w14:paraId="6BFF3CA1" w14:textId="42BD6221" w:rsidR="00F71F2D" w:rsidRPr="00442A96" w:rsidRDefault="00F71F2D" w:rsidP="00FE7F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  <w:i/>
              </w:rPr>
            </w:pPr>
            <w:r w:rsidRPr="00442A96">
              <w:rPr>
                <w:rFonts w:ascii="Times New Roman" w:eastAsia="Arial" w:hAnsi="Times New Roman" w:cs="Times New Roman"/>
              </w:rPr>
              <w:t>Cursos que componen el currículo</w:t>
            </w:r>
          </w:p>
        </w:tc>
        <w:tc>
          <w:tcPr>
            <w:tcW w:w="484" w:type="pct"/>
          </w:tcPr>
          <w:p w14:paraId="45AE95E5" w14:textId="50BE929E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9C5CCEC" w14:textId="50B187AB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4534AE1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1912572C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5B6CDF53" w14:textId="77777777" w:rsidTr="00423376">
        <w:trPr>
          <w:trHeight w:val="296"/>
        </w:trPr>
        <w:tc>
          <w:tcPr>
            <w:tcW w:w="2548" w:type="pct"/>
            <w:shd w:val="clear" w:color="auto" w:fill="auto"/>
          </w:tcPr>
          <w:p w14:paraId="1465C7A0" w14:textId="5E214FF3" w:rsidR="00F71F2D" w:rsidRPr="009F4121" w:rsidRDefault="00F71F2D" w:rsidP="00FE7FD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hanging="251"/>
              <w:rPr>
                <w:rFonts w:ascii="Times New Roman" w:eastAsia="Arial" w:hAnsi="Times New Roman" w:cs="Times New Roman"/>
              </w:rPr>
            </w:pPr>
            <w:r w:rsidRPr="009F4121">
              <w:rPr>
                <w:rFonts w:ascii="Times New Roman" w:eastAsia="Arial" w:hAnsi="Times New Roman" w:cs="Times New Roman"/>
              </w:rPr>
              <w:t xml:space="preserve">Pertinencia </w:t>
            </w:r>
          </w:p>
        </w:tc>
        <w:tc>
          <w:tcPr>
            <w:tcW w:w="484" w:type="pct"/>
          </w:tcPr>
          <w:p w14:paraId="3FB80B50" w14:textId="3A0B9489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FA7FBD3" w14:textId="55B945CF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A74980F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35FA3916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25138A18" w14:textId="77777777" w:rsidTr="00423376">
        <w:trPr>
          <w:trHeight w:val="296"/>
        </w:trPr>
        <w:tc>
          <w:tcPr>
            <w:tcW w:w="2548" w:type="pct"/>
            <w:shd w:val="clear" w:color="auto" w:fill="auto"/>
          </w:tcPr>
          <w:p w14:paraId="6BD81BCC" w14:textId="11285274" w:rsidR="00F71F2D" w:rsidRPr="00442A96" w:rsidRDefault="00F71F2D" w:rsidP="00FE7FD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hanging="251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Secuencia curricular</w:t>
            </w:r>
          </w:p>
        </w:tc>
        <w:tc>
          <w:tcPr>
            <w:tcW w:w="484" w:type="pct"/>
          </w:tcPr>
          <w:p w14:paraId="3F0BF6ED" w14:textId="694E1D24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CAF3F5E" w14:textId="1296D23C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A1EE678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1E7C63F6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4F1E44B9" w14:textId="77777777" w:rsidTr="00423376">
        <w:trPr>
          <w:trHeight w:val="296"/>
        </w:trPr>
        <w:tc>
          <w:tcPr>
            <w:tcW w:w="2548" w:type="pct"/>
            <w:shd w:val="clear" w:color="auto" w:fill="auto"/>
          </w:tcPr>
          <w:p w14:paraId="7272245E" w14:textId="5030A607" w:rsidR="00F71F2D" w:rsidRPr="00442A96" w:rsidRDefault="00F71F2D" w:rsidP="00FE7F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Coherencia y suficiencia curricular</w:t>
            </w:r>
          </w:p>
        </w:tc>
        <w:tc>
          <w:tcPr>
            <w:tcW w:w="484" w:type="pct"/>
          </w:tcPr>
          <w:p w14:paraId="0A05872E" w14:textId="74C0D1F4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FEA1A8B" w14:textId="490CC59A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3090BA7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3D10F89C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79BD1C37" w14:textId="77777777" w:rsidTr="00423376">
        <w:trPr>
          <w:trHeight w:val="296"/>
        </w:trPr>
        <w:tc>
          <w:tcPr>
            <w:tcW w:w="2548" w:type="pct"/>
            <w:shd w:val="clear" w:color="auto" w:fill="auto"/>
          </w:tcPr>
          <w:p w14:paraId="72A47A5D" w14:textId="43077D99" w:rsidR="00F71F2D" w:rsidRPr="00442A96" w:rsidRDefault="00F71F2D" w:rsidP="00FE7F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Metodología educativa</w:t>
            </w:r>
          </w:p>
        </w:tc>
        <w:tc>
          <w:tcPr>
            <w:tcW w:w="484" w:type="pct"/>
          </w:tcPr>
          <w:p w14:paraId="0684D173" w14:textId="4426E382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AF7249E" w14:textId="111FA836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6448B5A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02E080E2" w14:textId="3B4A1AC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18C635BC" w14:textId="77777777" w:rsidTr="00423376">
        <w:trPr>
          <w:trHeight w:val="332"/>
        </w:trPr>
        <w:tc>
          <w:tcPr>
            <w:tcW w:w="2548" w:type="pct"/>
            <w:shd w:val="clear" w:color="auto" w:fill="auto"/>
          </w:tcPr>
          <w:p w14:paraId="25BA5985" w14:textId="3BA492E9" w:rsidR="00F71F2D" w:rsidRPr="00442A96" w:rsidRDefault="00F71F2D" w:rsidP="00FE7F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Prontuarios de los cursos</w:t>
            </w:r>
          </w:p>
        </w:tc>
        <w:tc>
          <w:tcPr>
            <w:tcW w:w="484" w:type="pct"/>
          </w:tcPr>
          <w:p w14:paraId="00D1E921" w14:textId="4CFA70BC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9090181" w14:textId="3063D43D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98BA8EC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08EA1F7A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17BA1" w:rsidRPr="00442A96" w14:paraId="4E0FDD50" w14:textId="77777777" w:rsidTr="00423376">
        <w:tc>
          <w:tcPr>
            <w:tcW w:w="2548" w:type="pct"/>
            <w:shd w:val="clear" w:color="auto" w:fill="EEECE1" w:themeFill="background2"/>
          </w:tcPr>
          <w:p w14:paraId="5A362494" w14:textId="7D6BA627" w:rsidR="00117BA1" w:rsidRPr="00442A96" w:rsidRDefault="00117BA1" w:rsidP="00FE7F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14" w:hanging="514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Admisión, matrícula y graduación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74ADE3FA" w14:textId="77777777" w:rsidR="00117BA1" w:rsidRPr="00442A96" w:rsidRDefault="00117BA1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66377ED1" w14:textId="77777777" w:rsidTr="00423376">
        <w:tc>
          <w:tcPr>
            <w:tcW w:w="2548" w:type="pct"/>
            <w:shd w:val="clear" w:color="auto" w:fill="auto"/>
          </w:tcPr>
          <w:p w14:paraId="51AA2AB1" w14:textId="5215DD59" w:rsidR="00F71F2D" w:rsidRPr="00442A96" w:rsidRDefault="00F71F2D" w:rsidP="00A32D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</w:rPr>
              <w:t>Requisitos de admisión</w:t>
            </w:r>
          </w:p>
        </w:tc>
        <w:tc>
          <w:tcPr>
            <w:tcW w:w="484" w:type="pct"/>
          </w:tcPr>
          <w:p w14:paraId="73B7DE57" w14:textId="7E0B7D8B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8349FF8" w14:textId="4ADF4DC8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5E9B480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1986DF76" w14:textId="083F7023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503426FF" w14:textId="77777777" w:rsidTr="00423376">
        <w:tc>
          <w:tcPr>
            <w:tcW w:w="2548" w:type="pct"/>
            <w:shd w:val="clear" w:color="auto" w:fill="auto"/>
          </w:tcPr>
          <w:p w14:paraId="7A0906AB" w14:textId="0D0F88D5" w:rsidR="00F71F2D" w:rsidRPr="00442A96" w:rsidRDefault="00F71F2D" w:rsidP="00A32D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</w:rPr>
              <w:t>Proyección de matrícula</w:t>
            </w:r>
          </w:p>
        </w:tc>
        <w:tc>
          <w:tcPr>
            <w:tcW w:w="484" w:type="pct"/>
          </w:tcPr>
          <w:p w14:paraId="09075A51" w14:textId="136CE58F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751B9CB" w14:textId="6FD993C8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5517B56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B26F28E" w14:textId="04BDB022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181DA2D1" w14:textId="77777777" w:rsidTr="00423376">
        <w:trPr>
          <w:trHeight w:val="323"/>
        </w:trPr>
        <w:tc>
          <w:tcPr>
            <w:tcW w:w="2548" w:type="pct"/>
            <w:shd w:val="clear" w:color="auto" w:fill="auto"/>
          </w:tcPr>
          <w:p w14:paraId="7BC8F6C0" w14:textId="571A510B" w:rsidR="00F71F2D" w:rsidRPr="00442A96" w:rsidRDefault="00F71F2D" w:rsidP="00A32D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</w:rPr>
              <w:t>Requisitos académicos para otorgar el grado</w:t>
            </w:r>
          </w:p>
        </w:tc>
        <w:tc>
          <w:tcPr>
            <w:tcW w:w="484" w:type="pct"/>
          </w:tcPr>
          <w:p w14:paraId="4F308092" w14:textId="00224FF0" w:rsidR="00F71F2D" w:rsidRPr="00442A96" w:rsidRDefault="00463836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7AF1617" w14:textId="7A20963C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2EF5163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52A4D21E" w14:textId="7C1AAB6A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17BA1" w:rsidRPr="00442A96" w14:paraId="682686D5" w14:textId="77777777" w:rsidTr="00423376">
        <w:tc>
          <w:tcPr>
            <w:tcW w:w="2548" w:type="pct"/>
            <w:shd w:val="clear" w:color="auto" w:fill="EEECE1" w:themeFill="background2"/>
          </w:tcPr>
          <w:p w14:paraId="43FBDE34" w14:textId="33602521" w:rsidR="00117BA1" w:rsidRPr="00442A96" w:rsidRDefault="00117BA1" w:rsidP="00FE7F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14" w:hanging="540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Facultad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3E373CDC" w14:textId="77777777" w:rsidR="00117BA1" w:rsidRPr="00442A96" w:rsidRDefault="00117BA1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338D98EF" w14:textId="77777777" w:rsidTr="00423376">
        <w:tc>
          <w:tcPr>
            <w:tcW w:w="2548" w:type="pct"/>
            <w:shd w:val="clear" w:color="auto" w:fill="auto"/>
          </w:tcPr>
          <w:p w14:paraId="290F7B16" w14:textId="48DDF958" w:rsidR="00F71F2D" w:rsidRPr="00442A96" w:rsidRDefault="00F71F2D" w:rsidP="00FE7F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</w:rPr>
              <w:t>Perfil de la facultad</w:t>
            </w:r>
          </w:p>
        </w:tc>
        <w:tc>
          <w:tcPr>
            <w:tcW w:w="484" w:type="pct"/>
          </w:tcPr>
          <w:p w14:paraId="5D20DC35" w14:textId="4A792771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1F1CF70" w14:textId="402EC3F8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4AFCA5D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73483106" w14:textId="262F0203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277730E6" w14:textId="77777777" w:rsidTr="00423376">
        <w:trPr>
          <w:trHeight w:val="359"/>
        </w:trPr>
        <w:tc>
          <w:tcPr>
            <w:tcW w:w="2548" w:type="pct"/>
            <w:shd w:val="clear" w:color="auto" w:fill="auto"/>
          </w:tcPr>
          <w:p w14:paraId="5A30D613" w14:textId="56A6244E" w:rsidR="00F71F2D" w:rsidRPr="00442A96" w:rsidRDefault="00F71F2D" w:rsidP="00FE7F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</w:rPr>
              <w:t>Desarrollo de la facultad</w:t>
            </w:r>
          </w:p>
        </w:tc>
        <w:tc>
          <w:tcPr>
            <w:tcW w:w="484" w:type="pct"/>
          </w:tcPr>
          <w:p w14:paraId="0C40EDAC" w14:textId="106F13AA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E917B29" w14:textId="50ACB24C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E2E88B8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7982BC1A" w14:textId="746CF458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0609C0D9" w14:textId="77777777" w:rsidTr="00423376">
        <w:tc>
          <w:tcPr>
            <w:tcW w:w="2548" w:type="pct"/>
            <w:shd w:val="clear" w:color="auto" w:fill="EEECE1" w:themeFill="background2"/>
          </w:tcPr>
          <w:p w14:paraId="4C2ED32C" w14:textId="0314E637" w:rsidR="00F71F2D" w:rsidRPr="00442A96" w:rsidRDefault="00F71F2D" w:rsidP="00FE7FD1">
            <w:pPr>
              <w:spacing w:after="0" w:line="240" w:lineRule="auto"/>
              <w:ind w:left="514" w:hanging="514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X.</w:t>
            </w:r>
            <w:r w:rsidR="00FE7FD1">
              <w:rPr>
                <w:rFonts w:ascii="Times New Roman" w:eastAsia="Arial" w:hAnsi="Times New Roman" w:cs="Times New Roman"/>
                <w:b/>
              </w:rPr>
              <w:tab/>
            </w:r>
            <w:r w:rsidRPr="00442A96">
              <w:rPr>
                <w:rFonts w:ascii="Times New Roman" w:eastAsia="Arial" w:hAnsi="Times New Roman" w:cs="Times New Roman"/>
                <w:b/>
              </w:rPr>
              <w:t>Administración del programa</w:t>
            </w:r>
          </w:p>
        </w:tc>
        <w:tc>
          <w:tcPr>
            <w:tcW w:w="484" w:type="pct"/>
            <w:shd w:val="clear" w:color="auto" w:fill="EEECE1" w:themeFill="background2"/>
          </w:tcPr>
          <w:p w14:paraId="0E4B8218" w14:textId="65B5DD44" w:rsidR="00F71F2D" w:rsidRPr="00442A96" w:rsidRDefault="00F71F2D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EEECE1" w:themeFill="background2"/>
            <w:vAlign w:val="center"/>
          </w:tcPr>
          <w:p w14:paraId="3B682BB5" w14:textId="31EA8DB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EEECE1" w:themeFill="background2"/>
            <w:vAlign w:val="center"/>
          </w:tcPr>
          <w:p w14:paraId="266187BC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EEECE1" w:themeFill="background2"/>
            <w:vAlign w:val="center"/>
          </w:tcPr>
          <w:p w14:paraId="548178F2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06685DAD" w14:textId="77777777" w:rsidTr="00423376">
        <w:trPr>
          <w:trHeight w:val="359"/>
        </w:trPr>
        <w:tc>
          <w:tcPr>
            <w:tcW w:w="2548" w:type="pct"/>
            <w:shd w:val="clear" w:color="auto" w:fill="auto"/>
          </w:tcPr>
          <w:p w14:paraId="3F37EBA5" w14:textId="77777777" w:rsidR="00F71F2D" w:rsidRPr="00442A96" w:rsidRDefault="00F71F2D" w:rsidP="00604A38">
            <w:pPr>
              <w:spacing w:after="0" w:line="240" w:lineRule="auto"/>
              <w:ind w:left="45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</w:rPr>
              <w:t>Estructura administrativa</w:t>
            </w:r>
          </w:p>
        </w:tc>
        <w:tc>
          <w:tcPr>
            <w:tcW w:w="484" w:type="pct"/>
          </w:tcPr>
          <w:p w14:paraId="54765C36" w14:textId="619C4568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F57F63A" w14:textId="01CA99AE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C8DEE61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07B6AF1B" w14:textId="12E6CA35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17BA1" w:rsidRPr="00442A96" w14:paraId="2D03D083" w14:textId="77777777" w:rsidTr="00423376">
        <w:trPr>
          <w:trHeight w:val="170"/>
        </w:trPr>
        <w:tc>
          <w:tcPr>
            <w:tcW w:w="2548" w:type="pct"/>
            <w:shd w:val="clear" w:color="auto" w:fill="EEECE1" w:themeFill="background2"/>
          </w:tcPr>
          <w:p w14:paraId="2DC2EC93" w14:textId="1ACED188" w:rsidR="00117BA1" w:rsidRPr="00442A96" w:rsidRDefault="00117BA1" w:rsidP="00FE7F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14" w:hanging="514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Recursos de la información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7F52F812" w14:textId="77777777" w:rsidR="00117BA1" w:rsidRPr="00442A96" w:rsidRDefault="00117BA1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178A53F2" w14:textId="77777777" w:rsidTr="00423376">
        <w:trPr>
          <w:trHeight w:val="350"/>
        </w:trPr>
        <w:tc>
          <w:tcPr>
            <w:tcW w:w="2548" w:type="pct"/>
            <w:shd w:val="clear" w:color="auto" w:fill="auto"/>
          </w:tcPr>
          <w:p w14:paraId="066302BE" w14:textId="77777777" w:rsidR="00F71F2D" w:rsidRPr="00442A96" w:rsidRDefault="00F71F2D" w:rsidP="00604A38">
            <w:pPr>
              <w:spacing w:after="0" w:line="240" w:lineRule="auto"/>
              <w:ind w:left="45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Recursos y servicios bibliotecarios existentes</w:t>
            </w:r>
          </w:p>
        </w:tc>
        <w:tc>
          <w:tcPr>
            <w:tcW w:w="484" w:type="pct"/>
          </w:tcPr>
          <w:p w14:paraId="6EAFD966" w14:textId="4E330F13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F6CDBA3" w14:textId="60B72FC1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E32C0ED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7E000C4" w14:textId="3AE81F02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17BA1" w:rsidRPr="00442A96" w14:paraId="25123810" w14:textId="77777777" w:rsidTr="00423376">
        <w:tc>
          <w:tcPr>
            <w:tcW w:w="2548" w:type="pct"/>
            <w:shd w:val="clear" w:color="auto" w:fill="EEECE1" w:themeFill="background2"/>
          </w:tcPr>
          <w:p w14:paraId="486BF442" w14:textId="63C9E10A" w:rsidR="00117BA1" w:rsidRPr="00442A96" w:rsidRDefault="00117BA1" w:rsidP="00FE7F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14" w:hanging="539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Infraestructura para la enseñanza, la investigación y el servicio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57EC735A" w14:textId="75FA5BB3" w:rsidR="00117BA1" w:rsidRPr="00442A96" w:rsidRDefault="00117BA1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7CB6FF7F" w14:textId="77777777" w:rsidTr="00423376">
        <w:tc>
          <w:tcPr>
            <w:tcW w:w="2548" w:type="pct"/>
            <w:shd w:val="clear" w:color="auto" w:fill="auto"/>
          </w:tcPr>
          <w:p w14:paraId="46FD74A9" w14:textId="3EDA7EAB" w:rsidR="00F71F2D" w:rsidRPr="00442A96" w:rsidRDefault="00F71F2D" w:rsidP="00FE7F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Instalaciones, laboratorios y equipos de apoyo a la docencia</w:t>
            </w:r>
          </w:p>
        </w:tc>
        <w:tc>
          <w:tcPr>
            <w:tcW w:w="484" w:type="pct"/>
          </w:tcPr>
          <w:p w14:paraId="5E7685FC" w14:textId="5DBC9412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4714FBD" w14:textId="3600F9A9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A0CBF0F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3975F14E" w14:textId="209CE946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3EF0F360" w14:textId="77777777" w:rsidTr="00423376">
        <w:trPr>
          <w:trHeight w:val="602"/>
        </w:trPr>
        <w:tc>
          <w:tcPr>
            <w:tcW w:w="2548" w:type="pct"/>
            <w:shd w:val="clear" w:color="auto" w:fill="auto"/>
          </w:tcPr>
          <w:p w14:paraId="137493E4" w14:textId="6C0FEA51" w:rsidR="00F71F2D" w:rsidRPr="00442A96" w:rsidRDefault="00F71F2D" w:rsidP="00FE7F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Centros de práctica o localidades externas (si aplica)</w:t>
            </w:r>
          </w:p>
        </w:tc>
        <w:tc>
          <w:tcPr>
            <w:tcW w:w="484" w:type="pct"/>
          </w:tcPr>
          <w:p w14:paraId="67D24933" w14:textId="1AC95ECE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A5A42E7" w14:textId="03FEFA3B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3C59725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7F1E0D4B" w14:textId="3EADF706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17BA1" w:rsidRPr="00442A96" w14:paraId="1DC056E3" w14:textId="77777777" w:rsidTr="00423376">
        <w:tc>
          <w:tcPr>
            <w:tcW w:w="2548" w:type="pct"/>
            <w:shd w:val="clear" w:color="auto" w:fill="EEECE1" w:themeFill="background2"/>
          </w:tcPr>
          <w:p w14:paraId="1C84BE65" w14:textId="46C7C609" w:rsidR="00117BA1" w:rsidRPr="00442A96" w:rsidRDefault="00117BA1" w:rsidP="00FE7F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14" w:hanging="540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Servicios al estudiante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74E8B04C" w14:textId="77777777" w:rsidR="00117BA1" w:rsidRPr="00442A96" w:rsidRDefault="00117BA1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72A4EE41" w14:textId="77777777" w:rsidTr="00423376">
        <w:tc>
          <w:tcPr>
            <w:tcW w:w="2548" w:type="pct"/>
            <w:shd w:val="clear" w:color="auto" w:fill="auto"/>
          </w:tcPr>
          <w:p w14:paraId="76D1FEEE" w14:textId="2445E6F7" w:rsidR="00F71F2D" w:rsidRPr="00442A96" w:rsidRDefault="00F71F2D" w:rsidP="00FE7FD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Sistemas de servicio y apoyo al estudiante</w:t>
            </w:r>
          </w:p>
        </w:tc>
        <w:tc>
          <w:tcPr>
            <w:tcW w:w="484" w:type="pct"/>
          </w:tcPr>
          <w:p w14:paraId="20D6A5E0" w14:textId="20435844" w:rsidR="00F71F2D" w:rsidRPr="00442A96" w:rsidRDefault="00EC558B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12DE0B3" w14:textId="5283AED3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8123721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DF60830" w14:textId="3EAA22C1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3CA0560D" w14:textId="77777777" w:rsidTr="00423376">
        <w:trPr>
          <w:trHeight w:val="377"/>
        </w:trPr>
        <w:tc>
          <w:tcPr>
            <w:tcW w:w="2548" w:type="pct"/>
            <w:shd w:val="clear" w:color="auto" w:fill="auto"/>
          </w:tcPr>
          <w:p w14:paraId="3C552521" w14:textId="13D48D4B" w:rsidR="00F71F2D" w:rsidRPr="00442A96" w:rsidRDefault="00F71F2D" w:rsidP="00FE7FD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Ayudas económicas</w:t>
            </w:r>
          </w:p>
        </w:tc>
        <w:tc>
          <w:tcPr>
            <w:tcW w:w="484" w:type="pct"/>
          </w:tcPr>
          <w:p w14:paraId="39970261" w14:textId="529DE47F" w:rsidR="00F71F2D" w:rsidRPr="00442A96" w:rsidRDefault="00EC558B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97E4406" w14:textId="65A65851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C045645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2BB0E726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17BA1" w:rsidRPr="00442A96" w14:paraId="585FA606" w14:textId="77777777" w:rsidTr="00423376">
        <w:tc>
          <w:tcPr>
            <w:tcW w:w="2548" w:type="pct"/>
            <w:shd w:val="clear" w:color="auto" w:fill="EEECE1" w:themeFill="background2"/>
          </w:tcPr>
          <w:p w14:paraId="43DE96FC" w14:textId="45EBDD49" w:rsidR="00117BA1" w:rsidRPr="00442A96" w:rsidRDefault="00117BA1" w:rsidP="00FE7F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14" w:hanging="540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Catálogo y divulgación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18D5AD22" w14:textId="77777777" w:rsidR="00117BA1" w:rsidRPr="00442A96" w:rsidRDefault="00117BA1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34C6AA85" w14:textId="77777777" w:rsidTr="00423376">
        <w:trPr>
          <w:trHeight w:val="620"/>
        </w:trPr>
        <w:tc>
          <w:tcPr>
            <w:tcW w:w="2548" w:type="pct"/>
            <w:shd w:val="clear" w:color="auto" w:fill="auto"/>
          </w:tcPr>
          <w:p w14:paraId="58301994" w14:textId="7E66D1C7" w:rsidR="00F71F2D" w:rsidRPr="00442A96" w:rsidRDefault="00F71F2D" w:rsidP="00547D5C">
            <w:pPr>
              <w:spacing w:after="0" w:line="240" w:lineRule="auto"/>
              <w:ind w:firstLine="45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Texto que se incluirá en el catálogo y portal electrónico de la unidad</w:t>
            </w:r>
          </w:p>
        </w:tc>
        <w:tc>
          <w:tcPr>
            <w:tcW w:w="484" w:type="pct"/>
          </w:tcPr>
          <w:p w14:paraId="13B420CA" w14:textId="7F9545D7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85216FC" w14:textId="7DF3F969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048A1AF" w14:textId="73FF7653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2CA0ED91" w14:textId="20042234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17BA1" w:rsidRPr="00442A96" w14:paraId="1E52304F" w14:textId="77777777" w:rsidTr="00423376">
        <w:tc>
          <w:tcPr>
            <w:tcW w:w="2548" w:type="pct"/>
            <w:shd w:val="clear" w:color="auto" w:fill="EEECE1" w:themeFill="background2"/>
          </w:tcPr>
          <w:p w14:paraId="4268B1E3" w14:textId="481327AE" w:rsidR="00117BA1" w:rsidRPr="00442A96" w:rsidRDefault="00117BA1" w:rsidP="00FE7F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14" w:hanging="540"/>
              <w:rPr>
                <w:rFonts w:ascii="Times New Roman" w:eastAsia="Arial" w:hAnsi="Times New Roman" w:cs="Times New Roman"/>
                <w:b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Plan presupuestario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295AE00E" w14:textId="77777777" w:rsidR="00117BA1" w:rsidRPr="00442A96" w:rsidRDefault="00117BA1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05872CE2" w14:textId="77777777" w:rsidTr="00423376">
        <w:trPr>
          <w:trHeight w:val="359"/>
        </w:trPr>
        <w:tc>
          <w:tcPr>
            <w:tcW w:w="2548" w:type="pct"/>
            <w:shd w:val="clear" w:color="auto" w:fill="auto"/>
          </w:tcPr>
          <w:p w14:paraId="52141B84" w14:textId="0E8FF386" w:rsidR="00F71F2D" w:rsidRPr="00442A96" w:rsidRDefault="00F71F2D" w:rsidP="00604A38">
            <w:pPr>
              <w:spacing w:after="0" w:line="240" w:lineRule="auto"/>
              <w:ind w:firstLine="45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Plan detallado por 3 años</w:t>
            </w:r>
          </w:p>
        </w:tc>
        <w:tc>
          <w:tcPr>
            <w:tcW w:w="484" w:type="pct"/>
          </w:tcPr>
          <w:p w14:paraId="33AA299A" w14:textId="51B34A38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8708878" w14:textId="5B46514F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030448D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337E0B60" w14:textId="59A0E16E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17BA1" w:rsidRPr="00442A96" w14:paraId="25D5CDA5" w14:textId="77777777" w:rsidTr="00423376">
        <w:tc>
          <w:tcPr>
            <w:tcW w:w="2548" w:type="pct"/>
            <w:shd w:val="clear" w:color="auto" w:fill="EEECE1" w:themeFill="background2"/>
          </w:tcPr>
          <w:p w14:paraId="2DD186C3" w14:textId="18E4AA46" w:rsidR="00117BA1" w:rsidRPr="00442A96" w:rsidRDefault="00117BA1" w:rsidP="00FE7F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14" w:hanging="540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Plan de avalúo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3E92EE89" w14:textId="77777777" w:rsidR="00117BA1" w:rsidRPr="00442A96" w:rsidRDefault="00117BA1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4D4D84AA" w14:textId="77777777" w:rsidTr="00423376">
        <w:trPr>
          <w:trHeight w:val="629"/>
        </w:trPr>
        <w:tc>
          <w:tcPr>
            <w:tcW w:w="2548" w:type="pct"/>
            <w:shd w:val="clear" w:color="auto" w:fill="auto"/>
          </w:tcPr>
          <w:p w14:paraId="163EFE8C" w14:textId="77777777" w:rsidR="00F71F2D" w:rsidRPr="00442A96" w:rsidRDefault="00F71F2D" w:rsidP="00604A38">
            <w:pPr>
              <w:spacing w:after="0" w:line="240" w:lineRule="auto"/>
              <w:ind w:firstLine="45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Proceso de avalúo sostenido para analizar la efectividad del programa</w:t>
            </w:r>
          </w:p>
        </w:tc>
        <w:tc>
          <w:tcPr>
            <w:tcW w:w="484" w:type="pct"/>
          </w:tcPr>
          <w:p w14:paraId="518064C5" w14:textId="75BDFB6E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9B7FEE7" w14:textId="23500FF1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2BAA6AD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196EDE29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17BA1" w:rsidRPr="00442A96" w14:paraId="22F5597C" w14:textId="77777777" w:rsidTr="00423376">
        <w:tc>
          <w:tcPr>
            <w:tcW w:w="2548" w:type="pct"/>
            <w:shd w:val="clear" w:color="auto" w:fill="EEECE1" w:themeFill="background2"/>
          </w:tcPr>
          <w:p w14:paraId="31E74952" w14:textId="7F6E3D9A" w:rsidR="00117BA1" w:rsidRPr="00442A96" w:rsidRDefault="00117BA1" w:rsidP="00FE7F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14" w:hanging="47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lastRenderedPageBreak/>
              <w:t>Plan de desarrollo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6D3B9CA5" w14:textId="77777777" w:rsidR="00117BA1" w:rsidRPr="00442A96" w:rsidRDefault="00117BA1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7737DFB4" w14:textId="77777777" w:rsidTr="00423376">
        <w:trPr>
          <w:trHeight w:val="602"/>
        </w:trPr>
        <w:tc>
          <w:tcPr>
            <w:tcW w:w="2548" w:type="pct"/>
            <w:shd w:val="clear" w:color="auto" w:fill="auto"/>
          </w:tcPr>
          <w:p w14:paraId="3976A11F" w14:textId="5515CB97" w:rsidR="00F71F2D" w:rsidRPr="00442A96" w:rsidRDefault="00F71F2D" w:rsidP="00604A38">
            <w:pPr>
              <w:spacing w:after="0" w:line="240" w:lineRule="auto"/>
              <w:ind w:firstLine="45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Informe de progreso luego del primer año del comienzo del programa hasta 5 años</w:t>
            </w:r>
          </w:p>
        </w:tc>
        <w:tc>
          <w:tcPr>
            <w:tcW w:w="484" w:type="pct"/>
          </w:tcPr>
          <w:p w14:paraId="425A4DAA" w14:textId="350E60AB" w:rsidR="00F71F2D" w:rsidRPr="00442A96" w:rsidRDefault="00A87F18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70FE926" w14:textId="29DDF059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87003D6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5AE751BE" w14:textId="0BF5302D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17BA1" w:rsidRPr="00442A96" w14:paraId="0EA474C3" w14:textId="77777777" w:rsidTr="00423376">
        <w:tc>
          <w:tcPr>
            <w:tcW w:w="2548" w:type="pct"/>
            <w:shd w:val="clear" w:color="auto" w:fill="EEECE1" w:themeFill="background2"/>
          </w:tcPr>
          <w:p w14:paraId="358DFBFF" w14:textId="07653A53" w:rsidR="00117BA1" w:rsidRPr="00442A96" w:rsidRDefault="00117BA1" w:rsidP="00FE7FD1">
            <w:pPr>
              <w:pStyle w:val="ListParagraph"/>
              <w:numPr>
                <w:ilvl w:val="0"/>
                <w:numId w:val="19"/>
              </w:numPr>
              <w:shd w:val="clear" w:color="auto" w:fill="EEECE1" w:themeFill="background2"/>
              <w:spacing w:after="0" w:line="240" w:lineRule="auto"/>
              <w:ind w:left="514" w:hanging="514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  <w:b/>
              </w:rPr>
              <w:t>Información adicional</w:t>
            </w:r>
          </w:p>
        </w:tc>
        <w:tc>
          <w:tcPr>
            <w:tcW w:w="2452" w:type="pct"/>
            <w:gridSpan w:val="4"/>
            <w:shd w:val="clear" w:color="auto" w:fill="EEECE1" w:themeFill="background2"/>
          </w:tcPr>
          <w:p w14:paraId="420D2DD7" w14:textId="77777777" w:rsidR="00117BA1" w:rsidRPr="00442A96" w:rsidRDefault="00117BA1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7D45DF44" w14:textId="77777777" w:rsidTr="00423376">
        <w:tc>
          <w:tcPr>
            <w:tcW w:w="2548" w:type="pct"/>
            <w:shd w:val="clear" w:color="auto" w:fill="auto"/>
          </w:tcPr>
          <w:p w14:paraId="562026A5" w14:textId="77777777" w:rsidR="00F71F2D" w:rsidRPr="00442A96" w:rsidRDefault="00F71F2D" w:rsidP="00EC5DB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Cartas de endoso a la propuesta</w:t>
            </w:r>
          </w:p>
        </w:tc>
        <w:tc>
          <w:tcPr>
            <w:tcW w:w="484" w:type="pct"/>
          </w:tcPr>
          <w:p w14:paraId="7F1EBA79" w14:textId="00CD9636" w:rsidR="00F71F2D" w:rsidRPr="00442A96" w:rsidRDefault="00EC558B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42A9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A775E8F" w14:textId="62B61A60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0736CE4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5159CE22" w14:textId="5845E173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013A21ED" w14:textId="77777777" w:rsidTr="00423376">
        <w:trPr>
          <w:trHeight w:val="890"/>
        </w:trPr>
        <w:tc>
          <w:tcPr>
            <w:tcW w:w="2548" w:type="pct"/>
            <w:shd w:val="clear" w:color="auto" w:fill="auto"/>
            <w:vAlign w:val="center"/>
          </w:tcPr>
          <w:p w14:paraId="7C9329A3" w14:textId="77777777" w:rsidR="00F71F2D" w:rsidRPr="00442A96" w:rsidRDefault="00F71F2D" w:rsidP="00117BA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Se discutió la propuesta con la Facultad del Departamento o Escuela para recomendaciones</w:t>
            </w:r>
          </w:p>
        </w:tc>
        <w:tc>
          <w:tcPr>
            <w:tcW w:w="484" w:type="pct"/>
          </w:tcPr>
          <w:p w14:paraId="5AA0C677" w14:textId="2BD819FF" w:rsidR="00F71F2D" w:rsidRPr="00442A96" w:rsidRDefault="00F71F2D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4B14ED2" w14:textId="58E4BFD9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129AAD4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D45938B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3418D6FC" w14:textId="77777777" w:rsidTr="00423376">
        <w:trPr>
          <w:trHeight w:val="269"/>
        </w:trPr>
        <w:tc>
          <w:tcPr>
            <w:tcW w:w="2548" w:type="pct"/>
            <w:shd w:val="clear" w:color="auto" w:fill="auto"/>
            <w:vAlign w:val="center"/>
          </w:tcPr>
          <w:p w14:paraId="24F28A32" w14:textId="583B599A" w:rsidR="00F71F2D" w:rsidRPr="00442A96" w:rsidRDefault="00F71F2D" w:rsidP="00117BA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 xml:space="preserve">El departamento proponente debe darle Seguimiento Código UPR de CIP en Vicepresidencia – Oficina de Asuntos Académicos </w:t>
            </w:r>
          </w:p>
        </w:tc>
        <w:tc>
          <w:tcPr>
            <w:tcW w:w="484" w:type="pct"/>
          </w:tcPr>
          <w:p w14:paraId="19F711ED" w14:textId="77777777" w:rsidR="00F71F2D" w:rsidRPr="00442A96" w:rsidRDefault="00F71F2D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7AC6C38" w14:textId="64EAACE1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CC061D4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5E426490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71CA654E" w14:textId="77777777" w:rsidTr="00423376">
        <w:trPr>
          <w:trHeight w:val="269"/>
        </w:trPr>
        <w:tc>
          <w:tcPr>
            <w:tcW w:w="2548" w:type="pct"/>
            <w:shd w:val="clear" w:color="auto" w:fill="auto"/>
            <w:vAlign w:val="center"/>
          </w:tcPr>
          <w:p w14:paraId="5D66C1BB" w14:textId="3900EA9D" w:rsidR="00F71F2D" w:rsidRPr="00442A96" w:rsidRDefault="00F71F2D" w:rsidP="00117BA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El departamento proponente es responsable del pago correspondiente a la solitud de enmienda a la licencia de la UPR.</w:t>
            </w:r>
          </w:p>
        </w:tc>
        <w:tc>
          <w:tcPr>
            <w:tcW w:w="484" w:type="pct"/>
          </w:tcPr>
          <w:p w14:paraId="1F3477BD" w14:textId="77777777" w:rsidR="00F71F2D" w:rsidRPr="00442A96" w:rsidRDefault="00F71F2D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A231400" w14:textId="367770F0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EC32183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D1D22BC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2B0C1B86" w14:textId="77777777" w:rsidTr="00423376">
        <w:trPr>
          <w:trHeight w:val="269"/>
        </w:trPr>
        <w:tc>
          <w:tcPr>
            <w:tcW w:w="2548" w:type="pct"/>
            <w:shd w:val="clear" w:color="auto" w:fill="auto"/>
          </w:tcPr>
          <w:p w14:paraId="5C12B24E" w14:textId="52462981" w:rsidR="00F71F2D" w:rsidRPr="00442A96" w:rsidRDefault="00F71F2D" w:rsidP="00EC5D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40" w:lineRule="auto"/>
              <w:rPr>
                <w:rFonts w:ascii="Times New Roman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La narrativa de la propuesta, los prontuarios de los cursos y otros anejos, se someten e</w:t>
            </w:r>
            <w:r w:rsidR="005A4230" w:rsidRPr="00442A96">
              <w:rPr>
                <w:rFonts w:ascii="Times New Roman" w:eastAsia="Arial" w:hAnsi="Times New Roman" w:cs="Times New Roman"/>
              </w:rPr>
              <w:t xml:space="preserve">n </w:t>
            </w:r>
            <w:r w:rsidRPr="00442A96">
              <w:rPr>
                <w:rFonts w:ascii="Times New Roman" w:eastAsia="Arial" w:hAnsi="Times New Roman" w:cs="Times New Roman"/>
              </w:rPr>
              <w:t>formato electrónico</w:t>
            </w:r>
            <w:r w:rsidR="005A4230" w:rsidRPr="00442A96">
              <w:rPr>
                <w:rFonts w:ascii="Times New Roman" w:eastAsia="Arial" w:hAnsi="Times New Roman" w:cs="Times New Roman"/>
              </w:rPr>
              <w:t xml:space="preserve"> y dos copias en medio impreso</w:t>
            </w:r>
            <w:r w:rsidRPr="00442A96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484" w:type="pct"/>
          </w:tcPr>
          <w:p w14:paraId="166DBBEE" w14:textId="77777777" w:rsidR="00F71F2D" w:rsidRPr="00442A96" w:rsidRDefault="00F71F2D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44F354C" w14:textId="3AE24B40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DBC9213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63CF191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793F2D9D" w14:textId="77777777" w:rsidTr="00423376">
        <w:trPr>
          <w:trHeight w:val="269"/>
        </w:trPr>
        <w:tc>
          <w:tcPr>
            <w:tcW w:w="2548" w:type="pct"/>
            <w:shd w:val="clear" w:color="auto" w:fill="auto"/>
          </w:tcPr>
          <w:p w14:paraId="461BB8D1" w14:textId="054485A5" w:rsidR="00F71F2D" w:rsidRPr="00442A96" w:rsidRDefault="00F71F2D" w:rsidP="00EC5D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40" w:lineRule="auto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Las propuestas para la creación de programas de postgrados, de grados únicos o con ofertas limitadas en Puerto Rico, y de programas susceptibles de acreditación, se redactarán en inglés.</w:t>
            </w:r>
          </w:p>
        </w:tc>
        <w:tc>
          <w:tcPr>
            <w:tcW w:w="484" w:type="pct"/>
          </w:tcPr>
          <w:p w14:paraId="509324A8" w14:textId="77777777" w:rsidR="00F71F2D" w:rsidRPr="00442A96" w:rsidRDefault="00F71F2D" w:rsidP="004233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08E0377" w14:textId="0ACF5F99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327C864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383F8E34" w14:textId="77777777" w:rsidR="00F71F2D" w:rsidRPr="00442A96" w:rsidRDefault="00F71F2D" w:rsidP="00442A9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2E344030" w14:textId="58A553E1" w:rsidR="0095296F" w:rsidRDefault="0095296F" w:rsidP="00B62B95">
      <w:pPr>
        <w:pStyle w:val="Title"/>
        <w:contextualSpacing w:val="0"/>
        <w:rPr>
          <w:rFonts w:ascii="Times New Roman" w:eastAsia="Arial" w:hAnsi="Times New Roman" w:cs="Times New Roman"/>
          <w:b/>
          <w:sz w:val="22"/>
          <w:szCs w:val="22"/>
        </w:rPr>
      </w:pPr>
    </w:p>
    <w:p w14:paraId="282CE8F3" w14:textId="74FAA82F" w:rsidR="00E73B18" w:rsidRPr="00442A96" w:rsidRDefault="00E73B18">
      <w:pPr>
        <w:rPr>
          <w:rFonts w:ascii="Times New Roman" w:eastAsia="Arial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117BA1" w:rsidRPr="008774EF" w14:paraId="59295CD9" w14:textId="77777777" w:rsidTr="00B62B95"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296EA099" w14:textId="3FEF5434" w:rsidR="00117BA1" w:rsidRPr="008774EF" w:rsidRDefault="008774EF" w:rsidP="00B62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  <w:b/>
              </w:rPr>
            </w:pPr>
            <w:r w:rsidRPr="008774EF">
              <w:rPr>
                <w:rFonts w:ascii="Times New Roman" w:eastAsia="Arial" w:hAnsi="Times New Roman" w:cs="Times New Roman"/>
                <w:b/>
              </w:rPr>
              <w:t>X</w:t>
            </w:r>
          </w:p>
        </w:tc>
        <w:tc>
          <w:tcPr>
            <w:tcW w:w="8905" w:type="dxa"/>
            <w:shd w:val="clear" w:color="auto" w:fill="F2F2F2" w:themeFill="background1" w:themeFillShade="F2"/>
            <w:vAlign w:val="center"/>
          </w:tcPr>
          <w:p w14:paraId="1413DD9C" w14:textId="4F130FD4" w:rsidR="00117BA1" w:rsidRPr="008774EF" w:rsidRDefault="008774EF" w:rsidP="00B62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  <w:b/>
              </w:rPr>
            </w:pPr>
            <w:r w:rsidRPr="008774EF">
              <w:rPr>
                <w:rFonts w:ascii="Times New Roman" w:eastAsia="Arial" w:hAnsi="Times New Roman" w:cs="Times New Roman"/>
                <w:b/>
              </w:rPr>
              <w:t>Recomendaciones de la instancia evaluadora</w:t>
            </w:r>
          </w:p>
        </w:tc>
      </w:tr>
      <w:tr w:rsidR="00F71F2D" w:rsidRPr="00442A96" w14:paraId="77A552C3" w14:textId="77777777" w:rsidTr="008774EF">
        <w:tc>
          <w:tcPr>
            <w:tcW w:w="445" w:type="dxa"/>
            <w:vAlign w:val="center"/>
          </w:tcPr>
          <w:p w14:paraId="596E6ED6" w14:textId="77777777" w:rsidR="00F71F2D" w:rsidRPr="00442A96" w:rsidRDefault="00F71F2D" w:rsidP="00877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905" w:type="dxa"/>
            <w:vAlign w:val="center"/>
          </w:tcPr>
          <w:p w14:paraId="7C9EEADE" w14:textId="0F876DEE" w:rsidR="00F71F2D" w:rsidRPr="00442A96" w:rsidRDefault="00F71F2D" w:rsidP="00B62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Recomendar favorablemente</w:t>
            </w:r>
          </w:p>
        </w:tc>
      </w:tr>
      <w:tr w:rsidR="00F71F2D" w:rsidRPr="00442A96" w14:paraId="526571C0" w14:textId="77777777" w:rsidTr="008774EF">
        <w:tc>
          <w:tcPr>
            <w:tcW w:w="445" w:type="dxa"/>
            <w:vAlign w:val="center"/>
          </w:tcPr>
          <w:p w14:paraId="1C64F675" w14:textId="77777777" w:rsidR="00F71F2D" w:rsidRPr="00442A96" w:rsidRDefault="00F71F2D" w:rsidP="00877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905" w:type="dxa"/>
            <w:vAlign w:val="center"/>
          </w:tcPr>
          <w:p w14:paraId="684FA478" w14:textId="0FC27B2F" w:rsidR="00F71F2D" w:rsidRPr="00442A96" w:rsidRDefault="00F71F2D" w:rsidP="00B62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Recomendar favorablemente condicionado a sugerencias y recomendaciones</w:t>
            </w:r>
          </w:p>
        </w:tc>
      </w:tr>
      <w:tr w:rsidR="00F71F2D" w:rsidRPr="00442A96" w14:paraId="351AC947" w14:textId="77777777" w:rsidTr="008774EF">
        <w:tc>
          <w:tcPr>
            <w:tcW w:w="445" w:type="dxa"/>
            <w:vAlign w:val="center"/>
          </w:tcPr>
          <w:p w14:paraId="18C9AAA5" w14:textId="77777777" w:rsidR="00F71F2D" w:rsidRPr="00442A96" w:rsidRDefault="00F71F2D" w:rsidP="00877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905" w:type="dxa"/>
            <w:vAlign w:val="center"/>
          </w:tcPr>
          <w:p w14:paraId="0BA431E5" w14:textId="32FC6EC0" w:rsidR="00F71F2D" w:rsidRPr="00442A96" w:rsidRDefault="00F71F2D" w:rsidP="00B62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No recomendar favorablemente</w:t>
            </w:r>
          </w:p>
        </w:tc>
      </w:tr>
    </w:tbl>
    <w:p w14:paraId="4F699769" w14:textId="77777777" w:rsidR="00F71F2D" w:rsidRPr="00442A96" w:rsidRDefault="00F71F2D" w:rsidP="00423376">
      <w:pPr>
        <w:spacing w:after="0" w:line="240" w:lineRule="auto"/>
        <w:rPr>
          <w:rFonts w:ascii="Times New Roman" w:eastAsia="Arial" w:hAnsi="Times New Roman" w:cs="Times New Roman"/>
        </w:rPr>
      </w:pPr>
    </w:p>
    <w:p w14:paraId="20E27A5A" w14:textId="77777777" w:rsidR="00F71F2D" w:rsidRPr="00442A96" w:rsidRDefault="00F71F2D" w:rsidP="00423376">
      <w:pPr>
        <w:spacing w:after="0" w:line="240" w:lineRule="auto"/>
        <w:rPr>
          <w:rFonts w:ascii="Times New Roman" w:eastAsia="Arial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080"/>
        <w:gridCol w:w="3780"/>
      </w:tblGrid>
      <w:tr w:rsidR="00F71F2D" w:rsidRPr="00442A96" w14:paraId="6968CED8" w14:textId="77777777" w:rsidTr="00FE7FD1">
        <w:trPr>
          <w:jc w:val="center"/>
        </w:trPr>
        <w:tc>
          <w:tcPr>
            <w:tcW w:w="3865" w:type="dxa"/>
            <w:tcBorders>
              <w:bottom w:val="single" w:sz="4" w:space="0" w:color="auto"/>
            </w:tcBorders>
          </w:tcPr>
          <w:p w14:paraId="411BACE0" w14:textId="77777777" w:rsidR="00F71F2D" w:rsidRDefault="00F71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</w:p>
          <w:p w14:paraId="7AEE7BBD" w14:textId="52592635" w:rsidR="00117BA1" w:rsidRPr="00442A96" w:rsidRDefault="00117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80" w:type="dxa"/>
          </w:tcPr>
          <w:p w14:paraId="75F75234" w14:textId="77777777" w:rsidR="00F71F2D" w:rsidRPr="00442A96" w:rsidRDefault="00F71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C1980A4" w14:textId="77777777" w:rsidR="00F71F2D" w:rsidRPr="00442A96" w:rsidRDefault="00F71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rial" w:hAnsi="Times New Roman" w:cs="Times New Roman"/>
              </w:rPr>
            </w:pPr>
          </w:p>
        </w:tc>
      </w:tr>
      <w:tr w:rsidR="00F71F2D" w:rsidRPr="00442A96" w14:paraId="16E01D21" w14:textId="77777777" w:rsidTr="00FE7FD1">
        <w:trPr>
          <w:jc w:val="center"/>
        </w:trPr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14:paraId="74D4284E" w14:textId="77CB0F23" w:rsidR="00F71F2D" w:rsidRPr="00442A96" w:rsidRDefault="00F71F2D" w:rsidP="00117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Firma</w:t>
            </w:r>
          </w:p>
        </w:tc>
        <w:tc>
          <w:tcPr>
            <w:tcW w:w="1080" w:type="dxa"/>
          </w:tcPr>
          <w:p w14:paraId="5046A409" w14:textId="77777777" w:rsidR="00F71F2D" w:rsidRPr="00442A96" w:rsidRDefault="00F71F2D" w:rsidP="00F71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10FD160" w14:textId="4410B12B" w:rsidR="00F71F2D" w:rsidRPr="00442A96" w:rsidRDefault="00F71F2D" w:rsidP="00F71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Arial" w:hAnsi="Times New Roman" w:cs="Times New Roman"/>
              </w:rPr>
            </w:pPr>
            <w:r w:rsidRPr="00442A96">
              <w:rPr>
                <w:rFonts w:ascii="Times New Roman" w:eastAsia="Arial" w:hAnsi="Times New Roman" w:cs="Times New Roman"/>
              </w:rPr>
              <w:t>Fecha</w:t>
            </w:r>
          </w:p>
        </w:tc>
      </w:tr>
    </w:tbl>
    <w:p w14:paraId="1C8147D5" w14:textId="77777777" w:rsidR="00F71F2D" w:rsidRPr="00442A96" w:rsidRDefault="00F71F2D">
      <w:pPr>
        <w:rPr>
          <w:rFonts w:ascii="Times New Roman" w:eastAsia="Arial" w:hAnsi="Times New Roman" w:cs="Times New Roman"/>
        </w:rPr>
      </w:pPr>
    </w:p>
    <w:sectPr w:rsidR="00F71F2D" w:rsidRPr="00442A96" w:rsidSect="0042337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E768B" w14:textId="77777777" w:rsidR="00286DE0" w:rsidRDefault="00286DE0" w:rsidP="007834F5">
      <w:pPr>
        <w:spacing w:after="0" w:line="240" w:lineRule="auto"/>
      </w:pPr>
      <w:r>
        <w:separator/>
      </w:r>
    </w:p>
  </w:endnote>
  <w:endnote w:type="continuationSeparator" w:id="0">
    <w:p w14:paraId="45897F53" w14:textId="77777777" w:rsidR="00286DE0" w:rsidRDefault="00286DE0" w:rsidP="007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8CBE" w14:textId="77777777" w:rsidR="00286DE0" w:rsidRDefault="00286DE0" w:rsidP="007834F5">
      <w:pPr>
        <w:spacing w:after="0" w:line="240" w:lineRule="auto"/>
      </w:pPr>
      <w:r>
        <w:separator/>
      </w:r>
    </w:p>
  </w:footnote>
  <w:footnote w:type="continuationSeparator" w:id="0">
    <w:p w14:paraId="47B0E33A" w14:textId="77777777" w:rsidR="00286DE0" w:rsidRDefault="00286DE0" w:rsidP="0078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CA541" w14:textId="77777777" w:rsidR="00150E1B" w:rsidRPr="00150E1B" w:rsidRDefault="00150E1B" w:rsidP="00150E1B">
    <w:pPr>
      <w:spacing w:after="0"/>
      <w:rPr>
        <w:rFonts w:ascii="Times New Roman" w:eastAsia="Arial" w:hAnsi="Times New Roman" w:cs="Times New Roman"/>
        <w:i/>
        <w:sz w:val="18"/>
        <w:szCs w:val="18"/>
      </w:rPr>
    </w:pPr>
    <w:r w:rsidRPr="00150E1B">
      <w:rPr>
        <w:rFonts w:ascii="Times New Roman" w:eastAsia="Arial" w:hAnsi="Times New Roman" w:cs="Times New Roman"/>
        <w:i/>
        <w:sz w:val="18"/>
        <w:szCs w:val="18"/>
      </w:rPr>
      <w:t xml:space="preserve">Hoja de cotejo y </w:t>
    </w:r>
    <w:proofErr w:type="spellStart"/>
    <w:r w:rsidRPr="00150E1B">
      <w:rPr>
        <w:rFonts w:ascii="Times New Roman" w:eastAsia="Arial" w:hAnsi="Times New Roman" w:cs="Times New Roman"/>
        <w:i/>
        <w:sz w:val="18"/>
        <w:szCs w:val="18"/>
      </w:rPr>
      <w:t>autocotejo</w:t>
    </w:r>
    <w:proofErr w:type="spellEnd"/>
    <w:r w:rsidRPr="00150E1B">
      <w:rPr>
        <w:rFonts w:ascii="Times New Roman" w:eastAsia="Arial" w:hAnsi="Times New Roman" w:cs="Times New Roman"/>
        <w:i/>
        <w:sz w:val="18"/>
        <w:szCs w:val="18"/>
      </w:rPr>
      <w:t xml:space="preserve"> para la evaluación de propuestas para el </w:t>
    </w:r>
  </w:p>
  <w:p w14:paraId="4BEC8322" w14:textId="013D5698" w:rsidR="00150E1B" w:rsidRPr="00150E1B" w:rsidRDefault="00150E1B" w:rsidP="00150E1B">
    <w:pPr>
      <w:tabs>
        <w:tab w:val="left" w:pos="8460"/>
      </w:tabs>
      <w:spacing w:after="0"/>
      <w:rPr>
        <w:rFonts w:ascii="Times New Roman" w:hAnsi="Times New Roman" w:cs="Times New Roman"/>
        <w:sz w:val="18"/>
        <w:szCs w:val="18"/>
      </w:rPr>
    </w:pPr>
    <w:r w:rsidRPr="00150E1B">
      <w:rPr>
        <w:rFonts w:ascii="Times New Roman" w:eastAsia="Arial" w:hAnsi="Times New Roman" w:cs="Times New Roman"/>
        <w:i/>
        <w:sz w:val="18"/>
        <w:szCs w:val="18"/>
      </w:rPr>
      <w:t>establecimiento de programas académicos nuevos</w:t>
    </w:r>
    <w:sdt>
      <w:sdtPr>
        <w:rPr>
          <w:rFonts w:ascii="Times New Roman" w:hAnsi="Times New Roman" w:cs="Times New Roman"/>
          <w:noProof/>
          <w:sz w:val="18"/>
          <w:szCs w:val="18"/>
        </w:rPr>
        <w:id w:val="892772381"/>
        <w:docPartObj>
          <w:docPartGallery w:val="Page Numbers (Top of Page)"/>
          <w:docPartUnique/>
        </w:docPartObj>
      </w:sdtPr>
      <w:sdtEndPr/>
      <w:sdtContent>
        <w:r w:rsidRPr="00150E1B">
          <w:rPr>
            <w:rFonts w:ascii="Times New Roman" w:hAnsi="Times New Roman" w:cs="Times New Roman"/>
            <w:sz w:val="18"/>
            <w:szCs w:val="18"/>
          </w:rPr>
          <w:tab/>
        </w:r>
        <w:r w:rsidRPr="00150E1B">
          <w:rPr>
            <w:color w:val="auto"/>
          </w:rPr>
          <w:t>|</w:t>
        </w:r>
        <w:r w:rsidRPr="00150E1B">
          <w:rPr>
            <w:rFonts w:ascii="Times New Roman" w:hAnsi="Times New Roman" w:cs="Times New Roman"/>
            <w:sz w:val="18"/>
            <w:szCs w:val="18"/>
          </w:rPr>
          <w:t xml:space="preserve">Página. </w:t>
        </w:r>
        <w:r w:rsidRPr="00150E1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50E1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50E1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2337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50E1B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sdtContent>
    </w:sdt>
  </w:p>
  <w:p w14:paraId="13B8D288" w14:textId="032257D0" w:rsidR="00150E1B" w:rsidRDefault="00150E1B" w:rsidP="00150E1B">
    <w:pPr>
      <w:pStyle w:val="Header"/>
      <w:tabs>
        <w:tab w:val="clear" w:pos="4680"/>
        <w:tab w:val="clear" w:pos="9360"/>
      </w:tabs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02F"/>
    <w:multiLevelType w:val="hybridMultilevel"/>
    <w:tmpl w:val="FA6813B0"/>
    <w:lvl w:ilvl="0" w:tplc="C2CCA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0A0"/>
    <w:multiLevelType w:val="hybridMultilevel"/>
    <w:tmpl w:val="B2389F7C"/>
    <w:lvl w:ilvl="0" w:tplc="19F052F4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4470D86"/>
    <w:multiLevelType w:val="multilevel"/>
    <w:tmpl w:val="EE724EA4"/>
    <w:lvl w:ilvl="0">
      <w:start w:val="1"/>
      <w:numFmt w:val="upperLetter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CB45686"/>
    <w:multiLevelType w:val="hybridMultilevel"/>
    <w:tmpl w:val="869A3F10"/>
    <w:lvl w:ilvl="0" w:tplc="98628F54">
      <w:start w:val="1"/>
      <w:numFmt w:val="bullet"/>
      <w:lvlText w:val="▫"/>
      <w:lvlJc w:val="left"/>
      <w:pPr>
        <w:ind w:left="765" w:hanging="360"/>
      </w:pPr>
      <w:rPr>
        <w:rFonts w:ascii="Times New Roman" w:hAnsi="Times New Roman" w:cs="Times New Roman" w:hint="default"/>
        <w:color w:val="auto"/>
        <w:sz w:val="24"/>
      </w:rPr>
    </w:lvl>
    <w:lvl w:ilvl="1" w:tplc="5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A96C73"/>
    <w:multiLevelType w:val="hybridMultilevel"/>
    <w:tmpl w:val="68CE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568"/>
    <w:multiLevelType w:val="hybridMultilevel"/>
    <w:tmpl w:val="ECD2D384"/>
    <w:lvl w:ilvl="0" w:tplc="F7B8DB08">
      <w:start w:val="1"/>
      <w:numFmt w:val="upperLetter"/>
      <w:lvlText w:val="%1.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F52B70"/>
    <w:multiLevelType w:val="hybridMultilevel"/>
    <w:tmpl w:val="5B5EC1D6"/>
    <w:lvl w:ilvl="0" w:tplc="73D673AE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A0F8F"/>
    <w:multiLevelType w:val="hybridMultilevel"/>
    <w:tmpl w:val="90AED234"/>
    <w:lvl w:ilvl="0" w:tplc="F27C3E4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BD952AA"/>
    <w:multiLevelType w:val="hybridMultilevel"/>
    <w:tmpl w:val="C23E6A18"/>
    <w:lvl w:ilvl="0" w:tplc="12746900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E1174D9"/>
    <w:multiLevelType w:val="hybridMultilevel"/>
    <w:tmpl w:val="97728074"/>
    <w:lvl w:ilvl="0" w:tplc="E30CE4B6">
      <w:start w:val="1"/>
      <w:numFmt w:val="upperRoman"/>
      <w:lvlText w:val="%1﷐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2D94"/>
    <w:multiLevelType w:val="hybridMultilevel"/>
    <w:tmpl w:val="B5868CEE"/>
    <w:lvl w:ilvl="0" w:tplc="DFB23BF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5CB6AD9"/>
    <w:multiLevelType w:val="hybridMultilevel"/>
    <w:tmpl w:val="01EC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647"/>
    <w:multiLevelType w:val="hybridMultilevel"/>
    <w:tmpl w:val="1C02FF02"/>
    <w:lvl w:ilvl="0" w:tplc="04090015">
      <w:start w:val="1"/>
      <w:numFmt w:val="upperLetter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3" w15:restartNumberingAfterBreak="0">
    <w:nsid w:val="42841305"/>
    <w:multiLevelType w:val="hybridMultilevel"/>
    <w:tmpl w:val="A596F89E"/>
    <w:lvl w:ilvl="0" w:tplc="099CEB0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64177D0"/>
    <w:multiLevelType w:val="multilevel"/>
    <w:tmpl w:val="87AC570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3E6456"/>
    <w:multiLevelType w:val="hybridMultilevel"/>
    <w:tmpl w:val="D8E42F78"/>
    <w:lvl w:ilvl="0" w:tplc="2FEAA83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0233E"/>
    <w:multiLevelType w:val="hybridMultilevel"/>
    <w:tmpl w:val="68A8797C"/>
    <w:lvl w:ilvl="0" w:tplc="E4761AD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DF6701B"/>
    <w:multiLevelType w:val="hybridMultilevel"/>
    <w:tmpl w:val="27F2EB0C"/>
    <w:lvl w:ilvl="0" w:tplc="6A3ACF7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F3956CB"/>
    <w:multiLevelType w:val="hybridMultilevel"/>
    <w:tmpl w:val="A7005816"/>
    <w:lvl w:ilvl="0" w:tplc="E31C511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0B550F8"/>
    <w:multiLevelType w:val="hybridMultilevel"/>
    <w:tmpl w:val="FA366F6A"/>
    <w:lvl w:ilvl="0" w:tplc="64D46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A1F44"/>
    <w:multiLevelType w:val="hybridMultilevel"/>
    <w:tmpl w:val="4420F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3D2F77"/>
    <w:multiLevelType w:val="hybridMultilevel"/>
    <w:tmpl w:val="2EC83660"/>
    <w:lvl w:ilvl="0" w:tplc="91389C92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84A5D"/>
    <w:multiLevelType w:val="hybridMultilevel"/>
    <w:tmpl w:val="1AA0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43889"/>
    <w:multiLevelType w:val="hybridMultilevel"/>
    <w:tmpl w:val="6164C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6D0B96"/>
    <w:multiLevelType w:val="multilevel"/>
    <w:tmpl w:val="33F45DCE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14"/>
  </w:num>
  <w:num w:numId="5">
    <w:abstractNumId w:val="24"/>
  </w:num>
  <w:num w:numId="6">
    <w:abstractNumId w:val="22"/>
  </w:num>
  <w:num w:numId="7">
    <w:abstractNumId w:val="10"/>
  </w:num>
  <w:num w:numId="8">
    <w:abstractNumId w:val="16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5"/>
  </w:num>
  <w:num w:numId="17">
    <w:abstractNumId w:val="8"/>
  </w:num>
  <w:num w:numId="18">
    <w:abstractNumId w:val="1"/>
  </w:num>
  <w:num w:numId="19">
    <w:abstractNumId w:val="21"/>
  </w:num>
  <w:num w:numId="20">
    <w:abstractNumId w:val="18"/>
  </w:num>
  <w:num w:numId="21">
    <w:abstractNumId w:val="7"/>
  </w:num>
  <w:num w:numId="22">
    <w:abstractNumId w:val="4"/>
  </w:num>
  <w:num w:numId="23">
    <w:abstractNumId w:val="19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6F"/>
    <w:rsid w:val="000076C3"/>
    <w:rsid w:val="0002399D"/>
    <w:rsid w:val="000742DB"/>
    <w:rsid w:val="00075CBF"/>
    <w:rsid w:val="00082538"/>
    <w:rsid w:val="0008563A"/>
    <w:rsid w:val="000A74AE"/>
    <w:rsid w:val="000B0904"/>
    <w:rsid w:val="000B0E2D"/>
    <w:rsid w:val="000F097D"/>
    <w:rsid w:val="000F28DC"/>
    <w:rsid w:val="00117BA1"/>
    <w:rsid w:val="00117D04"/>
    <w:rsid w:val="0012177F"/>
    <w:rsid w:val="00132267"/>
    <w:rsid w:val="0013371A"/>
    <w:rsid w:val="00146F07"/>
    <w:rsid w:val="00150E1B"/>
    <w:rsid w:val="0016709D"/>
    <w:rsid w:val="001676EE"/>
    <w:rsid w:val="001A07A5"/>
    <w:rsid w:val="001A2F2B"/>
    <w:rsid w:val="001B2EAD"/>
    <w:rsid w:val="001C16E2"/>
    <w:rsid w:val="001D6DFA"/>
    <w:rsid w:val="001E2D13"/>
    <w:rsid w:val="001E4357"/>
    <w:rsid w:val="001E5C7F"/>
    <w:rsid w:val="001E6541"/>
    <w:rsid w:val="001E6AD0"/>
    <w:rsid w:val="0021032A"/>
    <w:rsid w:val="00230B0B"/>
    <w:rsid w:val="00231899"/>
    <w:rsid w:val="00245029"/>
    <w:rsid w:val="00250770"/>
    <w:rsid w:val="002720ED"/>
    <w:rsid w:val="00286DE0"/>
    <w:rsid w:val="002E4AD3"/>
    <w:rsid w:val="002E604C"/>
    <w:rsid w:val="002F663F"/>
    <w:rsid w:val="00306944"/>
    <w:rsid w:val="003078AC"/>
    <w:rsid w:val="00334304"/>
    <w:rsid w:val="003B5045"/>
    <w:rsid w:val="003C6D8B"/>
    <w:rsid w:val="003E5102"/>
    <w:rsid w:val="003F2E5A"/>
    <w:rsid w:val="0040070C"/>
    <w:rsid w:val="00423376"/>
    <w:rsid w:val="00442A52"/>
    <w:rsid w:val="00442A96"/>
    <w:rsid w:val="004501C3"/>
    <w:rsid w:val="00463836"/>
    <w:rsid w:val="00480708"/>
    <w:rsid w:val="004A20A2"/>
    <w:rsid w:val="004A2798"/>
    <w:rsid w:val="004A4463"/>
    <w:rsid w:val="004C3107"/>
    <w:rsid w:val="004E138F"/>
    <w:rsid w:val="004E66E7"/>
    <w:rsid w:val="00502A3B"/>
    <w:rsid w:val="0051461E"/>
    <w:rsid w:val="00537457"/>
    <w:rsid w:val="00547D5C"/>
    <w:rsid w:val="005A4230"/>
    <w:rsid w:val="005C3AA7"/>
    <w:rsid w:val="005E08C8"/>
    <w:rsid w:val="00604A38"/>
    <w:rsid w:val="0060689A"/>
    <w:rsid w:val="00607062"/>
    <w:rsid w:val="0060739D"/>
    <w:rsid w:val="00613685"/>
    <w:rsid w:val="00613802"/>
    <w:rsid w:val="00646C0D"/>
    <w:rsid w:val="00670D3B"/>
    <w:rsid w:val="0068163E"/>
    <w:rsid w:val="006842A7"/>
    <w:rsid w:val="006B7EFC"/>
    <w:rsid w:val="006E371C"/>
    <w:rsid w:val="006F2FDB"/>
    <w:rsid w:val="0071238E"/>
    <w:rsid w:val="0071253E"/>
    <w:rsid w:val="007227B3"/>
    <w:rsid w:val="00740262"/>
    <w:rsid w:val="0075183E"/>
    <w:rsid w:val="00756F51"/>
    <w:rsid w:val="007828CF"/>
    <w:rsid w:val="007834F5"/>
    <w:rsid w:val="0079230F"/>
    <w:rsid w:val="007A0575"/>
    <w:rsid w:val="007A1EEF"/>
    <w:rsid w:val="007C70A7"/>
    <w:rsid w:val="007D778A"/>
    <w:rsid w:val="007F5B3A"/>
    <w:rsid w:val="008074A7"/>
    <w:rsid w:val="00817AA3"/>
    <w:rsid w:val="008434E2"/>
    <w:rsid w:val="00850A41"/>
    <w:rsid w:val="00852497"/>
    <w:rsid w:val="00853505"/>
    <w:rsid w:val="00857481"/>
    <w:rsid w:val="008618F7"/>
    <w:rsid w:val="00871BD0"/>
    <w:rsid w:val="008762D9"/>
    <w:rsid w:val="00876D38"/>
    <w:rsid w:val="008774EF"/>
    <w:rsid w:val="008849BC"/>
    <w:rsid w:val="00887BAE"/>
    <w:rsid w:val="00887E66"/>
    <w:rsid w:val="008A24BA"/>
    <w:rsid w:val="008D78E3"/>
    <w:rsid w:val="008E47F1"/>
    <w:rsid w:val="008F59BA"/>
    <w:rsid w:val="009149FD"/>
    <w:rsid w:val="0091762D"/>
    <w:rsid w:val="00947094"/>
    <w:rsid w:val="0095296F"/>
    <w:rsid w:val="00952AD8"/>
    <w:rsid w:val="00952C4F"/>
    <w:rsid w:val="009847A3"/>
    <w:rsid w:val="009874FB"/>
    <w:rsid w:val="00994CD2"/>
    <w:rsid w:val="009B1035"/>
    <w:rsid w:val="009B17CF"/>
    <w:rsid w:val="009E22DC"/>
    <w:rsid w:val="009F4121"/>
    <w:rsid w:val="00A01FDE"/>
    <w:rsid w:val="00A10EF6"/>
    <w:rsid w:val="00A32D63"/>
    <w:rsid w:val="00A577B2"/>
    <w:rsid w:val="00A64BD5"/>
    <w:rsid w:val="00A862B0"/>
    <w:rsid w:val="00A87F18"/>
    <w:rsid w:val="00B27069"/>
    <w:rsid w:val="00B31F90"/>
    <w:rsid w:val="00B41705"/>
    <w:rsid w:val="00B62B95"/>
    <w:rsid w:val="00B8547F"/>
    <w:rsid w:val="00BA26AE"/>
    <w:rsid w:val="00BC64BA"/>
    <w:rsid w:val="00BD04B6"/>
    <w:rsid w:val="00BF0EC7"/>
    <w:rsid w:val="00C31546"/>
    <w:rsid w:val="00C43266"/>
    <w:rsid w:val="00C47D82"/>
    <w:rsid w:val="00C66554"/>
    <w:rsid w:val="00C716A5"/>
    <w:rsid w:val="00C85536"/>
    <w:rsid w:val="00CA5007"/>
    <w:rsid w:val="00CB11DB"/>
    <w:rsid w:val="00CC17AD"/>
    <w:rsid w:val="00CC3FDB"/>
    <w:rsid w:val="00CE5BF2"/>
    <w:rsid w:val="00D2254E"/>
    <w:rsid w:val="00D36CA8"/>
    <w:rsid w:val="00D66D64"/>
    <w:rsid w:val="00D72479"/>
    <w:rsid w:val="00D97430"/>
    <w:rsid w:val="00DA0CE5"/>
    <w:rsid w:val="00DB5679"/>
    <w:rsid w:val="00DB6015"/>
    <w:rsid w:val="00DB6A5D"/>
    <w:rsid w:val="00DD1AB8"/>
    <w:rsid w:val="00E26905"/>
    <w:rsid w:val="00E71762"/>
    <w:rsid w:val="00E73B18"/>
    <w:rsid w:val="00EB377A"/>
    <w:rsid w:val="00EC558B"/>
    <w:rsid w:val="00EC5DB1"/>
    <w:rsid w:val="00ED651B"/>
    <w:rsid w:val="00EE6807"/>
    <w:rsid w:val="00F15F7D"/>
    <w:rsid w:val="00F202C8"/>
    <w:rsid w:val="00F344D7"/>
    <w:rsid w:val="00F44152"/>
    <w:rsid w:val="00F71F2D"/>
    <w:rsid w:val="00F76BC2"/>
    <w:rsid w:val="00FA0992"/>
    <w:rsid w:val="00FC073C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BE60C"/>
  <w15:docId w15:val="{4C99C59F-23BC-4DBC-9E94-E2CA68DF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P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2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C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575"/>
    <w:pPr>
      <w:ind w:left="720"/>
      <w:contextualSpacing/>
    </w:pPr>
  </w:style>
  <w:style w:type="table" w:styleId="TableGrid">
    <w:name w:val="Table Grid"/>
    <w:basedOn w:val="TableNormal"/>
    <w:uiPriority w:val="39"/>
    <w:rsid w:val="00E7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A1"/>
  </w:style>
  <w:style w:type="paragraph" w:styleId="Footer">
    <w:name w:val="footer"/>
    <w:basedOn w:val="Normal"/>
    <w:link w:val="FooterChar"/>
    <w:uiPriority w:val="99"/>
    <w:unhideWhenUsed/>
    <w:rsid w:val="0011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cotejo y autocotejo para la evaluación de propuestas para el establecimiento de programas académicos nuevos</dc:title>
  <dc:creator>Anna Alvarez</dc:creator>
  <cp:lastModifiedBy>Anna Alvarez</cp:lastModifiedBy>
  <cp:revision>4</cp:revision>
  <cp:lastPrinted>2019-02-22T20:38:00Z</cp:lastPrinted>
  <dcterms:created xsi:type="dcterms:W3CDTF">2019-03-01T20:12:00Z</dcterms:created>
  <dcterms:modified xsi:type="dcterms:W3CDTF">2019-03-01T20:22:00Z</dcterms:modified>
</cp:coreProperties>
</file>